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51" w:rsidRDefault="00000241">
      <w:pPr>
        <w:pStyle w:val="Nadpis1"/>
        <w:ind w:left="1143"/>
      </w:pPr>
      <w:r>
        <w:t>Práce HSV</w:t>
      </w:r>
    </w:p>
    <w:tbl>
      <w:tblPr>
        <w:tblStyle w:val="TableGrid"/>
        <w:tblpPr w:vertAnchor="page" w:horzAnchor="page" w:tblpX="294" w:tblpY="1323"/>
        <w:tblOverlap w:val="never"/>
        <w:tblW w:w="10240" w:type="dxa"/>
        <w:tblInd w:w="0" w:type="dxa"/>
        <w:tblCellMar>
          <w:top w:w="0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3647"/>
        <w:gridCol w:w="913"/>
        <w:gridCol w:w="600"/>
        <w:gridCol w:w="1160"/>
        <w:gridCol w:w="1140"/>
        <w:gridCol w:w="1080"/>
        <w:gridCol w:w="540"/>
      </w:tblGrid>
      <w:tr w:rsidR="0039365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objekt:</w:t>
            </w:r>
            <w:r w:rsidR="0093372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93372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Budova školy - </w:t>
            </w:r>
            <w:r w:rsidR="00000241">
              <w:rPr>
                <w:rFonts w:ascii="Times New Roman" w:eastAsia="Times New Roman" w:hAnsi="Times New Roman" w:cs="Times New Roman"/>
                <w:b/>
                <w:sz w:val="18"/>
              </w:rPr>
              <w:t>Výmena okien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393651"/>
        </w:tc>
        <w:tc>
          <w:tcPr>
            <w:tcW w:w="60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393651"/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393651"/>
        </w:tc>
        <w:tc>
          <w:tcPr>
            <w:tcW w:w="114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393651"/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Strana: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933728">
            <w:pPr>
              <w:spacing w:after="0"/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1/2</w:t>
            </w:r>
          </w:p>
        </w:tc>
      </w:tr>
      <w:tr w:rsidR="00393651">
        <w:trPr>
          <w:trHeight w:val="540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Položka</w:t>
            </w:r>
          </w:p>
        </w:tc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tabs>
                <w:tab w:val="center" w:pos="1679"/>
                <w:tab w:val="center" w:pos="393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Popis položky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množstvo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Mj</w:t>
            </w:r>
            <w:proofErr w:type="spellEnd"/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Cena/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Mj</w:t>
            </w:r>
            <w:proofErr w:type="spellEnd"/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Montáž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Dodávky</w:t>
            </w:r>
          </w:p>
        </w:tc>
        <w:tc>
          <w:tcPr>
            <w:tcW w:w="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Hmot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.</w:t>
            </w:r>
          </w:p>
        </w:tc>
      </w:tr>
    </w:tbl>
    <w:p w:rsidR="00393651" w:rsidRDefault="00000241">
      <w:pPr>
        <w:pStyle w:val="Nadpis2"/>
        <w:ind w:left="11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10217151</wp:posOffset>
                </wp:positionV>
                <wp:extent cx="6476999" cy="12700"/>
                <wp:effectExtent l="0" t="0" r="0" b="0"/>
                <wp:wrapTopAndBottom/>
                <wp:docPr id="10010" name="Group 10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999" cy="12700"/>
                          <a:chOff x="0" y="0"/>
                          <a:chExt cx="6476999" cy="12700"/>
                        </a:xfrm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6476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999">
                                <a:moveTo>
                                  <a:pt x="6476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custDash>
                              <a:ds d="1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5F676" id="Group 10010" o:spid="_x0000_s1026" style="position:absolute;margin-left:14.2pt;margin-top:804.5pt;width:510pt;height:1pt;z-index:251658240;mso-position-horizontal-relative:page;mso-position-vertical-relative:page" coordsize="647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3eeAIAAAwGAAAOAAAAZHJzL2Uyb0RvYy54bWykVNtu2zAMfR+wfxD8vtjJhrQxkvRh2fIy&#10;bMXafQAjyxdAt0lKnPz9KMp2ghboQ4cADi2Rh4eHNNcPZyXZSTjfGb3J5rMiY0JzU3W62WR/nr9/&#10;us+YD6ArkEaLTXYRPnvYfvyw7m0pFqY1shKOIYj2ZW83WRuCLfPc81Yo8DNjhcbL2jgFAV9dk1cO&#10;ekRXMl8UxTLvjausM1x4j6e7dJltCb+uBQ+/6tqLwOQmQ26Bno6eh/jMt2soGwe27fhAA97BQkGn&#10;MekEtYMA7Oi6V1Cq4854U4cZNyo3dd1xQTVgNfPiRTV7Z46WamnKvrGTTCjtC53eDct/nh4d6yrs&#10;XYEEMqZBYZsoM0tHKFFvmxI9984+2Uc3HDTpLVZ9rp2K/1gPO5O4l0lccQ6M4+Hyy91ytVpljOPd&#10;fHFXDOLzFjv0Koq3396My8ekeeQ2UektjpG/KuX/T6mnFqygBvhY/6DUYoVDnXQiBxYPSBTymiTy&#10;pUe13qUPaTPVCCU/+rAXhkSG0w8f0txWowXtaPGzHk2H0//m3FsIMS4yjCbrr12KZ8qcxLOh2xAb&#10;NHVwbC4SvPpIfeuLk3Tjle7QPabZrgeDUqN9W5zUkUUaD8YBN4L/Sx9WdNqBx2goK8/SwBY4RMyj&#10;02e00kANeKOr6gLuF9mpAXQUVmqkEacltYiscJEiwkv9W9T4TWDJc8rtXXP4Kh07AW6R+yL+Yr8x&#10;FbnGmLqTcooqXkcRv3QO0raQsEaYIQFBDkgRVNACewnLBzZpi+EuQA3GXYaUpiCiZXSY4jVuYOJ9&#10;U200D6a60FdNguDnQ9LQyiFGw3qMO+32nbyuS3z7DwAA//8DAFBLAwQUAAYACAAAACEA+3QHa+AA&#10;AAANAQAADwAAAGRycy9kb3ducmV2LnhtbEyPwU7DMBBE70j8g7VI3KidUqoS4lRVBZwqJFokxG0b&#10;b5OosR3FbpL+PZsTHHd2NPMmW4+2ET11ofZOQzJTIMgV3tSu1PB1eHtYgQgRncHGO9JwpQDr/PYm&#10;w9T4wX1Sv4+l4BAXUtRQxdimUoaiIoth5lty/Dv5zmLksyul6XDgcNvIuVJLabF23FBhS9uKivP+&#10;YjW8DzhsHpPXfnc+ba8/h6eP711CWt/fjZsXEJHG+GeGCZ/RIWemo784E0SjYb5asJP1pXrmUZND&#10;LSbtOGlJokDmmfy/Iv8FAAD//wMAUEsBAi0AFAAGAAgAAAAhALaDOJL+AAAA4QEAABMAAAAAAAAA&#10;AAAAAAAAAAAAAFtDb250ZW50X1R5cGVzXS54bWxQSwECLQAUAAYACAAAACEAOP0h/9YAAACUAQAA&#10;CwAAAAAAAAAAAAAAAAAvAQAAX3JlbHMvLnJlbHNQSwECLQAUAAYACAAAACEADdVN3ngCAAAMBgAA&#10;DgAAAAAAAAAAAAAAAAAuAgAAZHJzL2Uyb0RvYy54bWxQSwECLQAUAAYACAAAACEA+3QHa+AAAAAN&#10;AQAADwAAAAAAAAAAAAAAAADSBAAAZHJzL2Rvd25yZXYueG1sUEsFBgAAAAAEAAQA8wAAAN8FAAAA&#10;AA==&#10;">
                <v:shape id="Shape 298" o:spid="_x0000_s1027" style="position:absolute;width:64769;height:0;visibility:visible;mso-wrap-style:square;v-text-anchor:top" coordsize="6476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sU8IA&#10;AADcAAAADwAAAGRycy9kb3ducmV2LnhtbERPz2vCMBS+C/4P4Qm7iE3nQWfXVERwDHbQdRu7vjVv&#10;TVnzUprM1v/eHASPH9/vfDvaVpyp941jBY9JCoK4crrhWsHnx2HxBMIHZI2tY1JwIQ/bYjrJMdNu&#10;4Hc6l6EWMYR9hgpMCF0mpa8MWfSJ64gj9+t6iyHCvpa6xyGG21Yu03QlLTYcGwx2tDdU/ZX/VsHh&#10;BVM2R/wKQzmXjT6tv9/0j1IPs3H3DCLQGO7im/tVK1hu4tp4Jh4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CxTwgAAANwAAAAPAAAAAAAAAAAAAAAAAJgCAABkcnMvZG93&#10;bnJldi54bWxQSwUGAAAAAAQABAD1AAAAhwMAAAAA&#10;" path="m6476999,l,e" filled="f" strokecolor="gray" strokeweight="1pt">
                  <v:stroke miterlimit="83231f" joinstyle="miter" endcap="square"/>
                  <v:path arrowok="t" textboxrect="0,0,6476999,0"/>
                </v:shape>
                <w10:wrap type="topAndBottom" anchorx="page" anchory="page"/>
              </v:group>
            </w:pict>
          </mc:Fallback>
        </mc:AlternateContent>
      </w:r>
      <w:r>
        <w:t>POVRCHOVÉ ÚPRAVY</w:t>
      </w:r>
    </w:p>
    <w:tbl>
      <w:tblPr>
        <w:tblStyle w:val="TableGrid"/>
        <w:tblW w:w="10240" w:type="dxa"/>
        <w:tblInd w:w="-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150"/>
        <w:gridCol w:w="3654"/>
        <w:gridCol w:w="452"/>
        <w:gridCol w:w="450"/>
        <w:gridCol w:w="10"/>
        <w:gridCol w:w="589"/>
        <w:gridCol w:w="10"/>
        <w:gridCol w:w="1148"/>
        <w:gridCol w:w="10"/>
        <w:gridCol w:w="1128"/>
        <w:gridCol w:w="10"/>
        <w:gridCol w:w="1068"/>
        <w:gridCol w:w="10"/>
        <w:gridCol w:w="530"/>
        <w:gridCol w:w="10"/>
      </w:tblGrid>
      <w:tr w:rsidR="00393651" w:rsidTr="00A7007B">
        <w:trPr>
          <w:gridBefore w:val="1"/>
          <w:wBefore w:w="11" w:type="dxa"/>
          <w:trHeight w:val="639"/>
        </w:trPr>
        <w:tc>
          <w:tcPr>
            <w:tcW w:w="1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 w:rsidP="00933728">
            <w:pPr>
              <w:spacing w:after="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1.</w:t>
            </w:r>
          </w:p>
        </w:tc>
        <w:tc>
          <w:tcPr>
            <w:tcW w:w="3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12" w:right="44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Osadenie parapetných dosiek z plastických 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poloplast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., hmôt, š. nad 200 mm</w:t>
            </w:r>
          </w:p>
        </w:tc>
        <w:tc>
          <w:tcPr>
            <w:tcW w:w="912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65,850</w:t>
            </w:r>
          </w:p>
        </w:tc>
        <w:tc>
          <w:tcPr>
            <w:tcW w:w="59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m</w:t>
            </w:r>
          </w:p>
        </w:tc>
        <w:tc>
          <w:tcPr>
            <w:tcW w:w="11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93651" w:rsidRDefault="00393651"/>
        </w:tc>
        <w:tc>
          <w:tcPr>
            <w:tcW w:w="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0,53</w:t>
            </w:r>
          </w:p>
        </w:tc>
      </w:tr>
      <w:tr w:rsidR="00393651" w:rsidTr="00A7007B">
        <w:trPr>
          <w:gridAfter w:val="1"/>
          <w:wAfter w:w="10" w:type="dxa"/>
          <w:trHeight w:val="620"/>
        </w:trPr>
        <w:tc>
          <w:tcPr>
            <w:tcW w:w="1161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 w:rsidP="00933728">
            <w:pPr>
              <w:spacing w:after="0"/>
              <w:ind w:left="3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2.</w:t>
            </w:r>
          </w:p>
        </w:tc>
        <w:tc>
          <w:tcPr>
            <w:tcW w:w="4106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23" w:right="1041"/>
            </w:pPr>
            <w:r>
              <w:rPr>
                <w:rFonts w:ascii="Times New Roman" w:eastAsia="Times New Roman" w:hAnsi="Times New Roman" w:cs="Times New Roman"/>
                <w:sz w:val="14"/>
              </w:rPr>
              <w:t>Omietka vápenná vnútorného ostenia okenného alebo dverného štuková</w:t>
            </w:r>
          </w:p>
        </w:tc>
        <w:tc>
          <w:tcPr>
            <w:tcW w:w="450" w:type="dxa"/>
            <w:tcBorders>
              <w:top w:val="dashed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35,930</w:t>
            </w:r>
          </w:p>
        </w:tc>
        <w:tc>
          <w:tcPr>
            <w:tcW w:w="599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m2</w:t>
            </w:r>
          </w:p>
        </w:tc>
        <w:tc>
          <w:tcPr>
            <w:tcW w:w="115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3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7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4,02</w:t>
            </w:r>
          </w:p>
        </w:tc>
      </w:tr>
      <w:tr w:rsidR="00393651" w:rsidTr="00A7007B">
        <w:trPr>
          <w:gridAfter w:val="1"/>
          <w:wAfter w:w="10" w:type="dxa"/>
          <w:trHeight w:val="620"/>
        </w:trPr>
        <w:tc>
          <w:tcPr>
            <w:tcW w:w="1161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 w:rsidP="00933728">
            <w:pPr>
              <w:spacing w:after="0"/>
              <w:ind w:left="3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3.</w:t>
            </w:r>
          </w:p>
        </w:tc>
        <w:tc>
          <w:tcPr>
            <w:tcW w:w="4106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23" w:right="1088"/>
            </w:pPr>
            <w:r>
              <w:rPr>
                <w:rFonts w:ascii="Times New Roman" w:eastAsia="Times New Roman" w:hAnsi="Times New Roman" w:cs="Times New Roman"/>
                <w:sz w:val="14"/>
              </w:rPr>
              <w:t>Omietka ostenia okenného alebo dverného vonkajšia šľachtená škrabaná (brizolit)</w:t>
            </w:r>
          </w:p>
        </w:tc>
        <w:tc>
          <w:tcPr>
            <w:tcW w:w="450" w:type="dxa"/>
            <w:tcBorders>
              <w:top w:val="dashed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35,930</w:t>
            </w:r>
          </w:p>
        </w:tc>
        <w:tc>
          <w:tcPr>
            <w:tcW w:w="599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m2</w:t>
            </w:r>
          </w:p>
        </w:tc>
        <w:tc>
          <w:tcPr>
            <w:tcW w:w="115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3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7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4,02</w:t>
            </w:r>
          </w:p>
        </w:tc>
      </w:tr>
      <w:tr w:rsidR="00393651" w:rsidTr="00A7007B">
        <w:trPr>
          <w:gridAfter w:val="1"/>
          <w:wAfter w:w="10" w:type="dxa"/>
          <w:trHeight w:val="620"/>
        </w:trPr>
        <w:tc>
          <w:tcPr>
            <w:tcW w:w="1161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 w:rsidP="00933728">
            <w:pPr>
              <w:spacing w:after="0"/>
              <w:ind w:left="3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4.</w:t>
            </w:r>
          </w:p>
        </w:tc>
        <w:tc>
          <w:tcPr>
            <w:tcW w:w="4106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 w:line="278" w:lineRule="auto"/>
              <w:ind w:left="23" w:right="100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Plastové krytky k vnútorným parapetom Standard, pár vo farbe biela, svetlohnedá, tmavohnedá, </w:t>
            </w:r>
          </w:p>
          <w:p w:rsidR="00393651" w:rsidRDefault="00000241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WINK TRADE</w:t>
            </w:r>
          </w:p>
        </w:tc>
        <w:tc>
          <w:tcPr>
            <w:tcW w:w="450" w:type="dxa"/>
            <w:tcBorders>
              <w:top w:val="dashed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39,000</w:t>
            </w:r>
          </w:p>
        </w:tc>
        <w:tc>
          <w:tcPr>
            <w:tcW w:w="599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ks</w:t>
            </w:r>
          </w:p>
        </w:tc>
        <w:tc>
          <w:tcPr>
            <w:tcW w:w="115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3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7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0,00</w:t>
            </w:r>
          </w:p>
        </w:tc>
      </w:tr>
      <w:tr w:rsidR="00393651" w:rsidTr="00A7007B">
        <w:trPr>
          <w:gridAfter w:val="1"/>
          <w:wAfter w:w="10" w:type="dxa"/>
          <w:trHeight w:val="620"/>
        </w:trPr>
        <w:tc>
          <w:tcPr>
            <w:tcW w:w="1161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 w:rsidP="00933728">
            <w:pPr>
              <w:spacing w:after="0"/>
              <w:ind w:left="3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5.</w:t>
            </w:r>
          </w:p>
        </w:tc>
        <w:tc>
          <w:tcPr>
            <w:tcW w:w="4106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 w:line="278" w:lineRule="auto"/>
              <w:ind w:left="23" w:right="80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vnútorné parapetné dosky plastové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komôrkové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 š.250mm biela, mramor, buk, zlatý dub, WINK </w:t>
            </w:r>
          </w:p>
          <w:p w:rsidR="00393651" w:rsidRDefault="00000241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TRADE</w:t>
            </w:r>
          </w:p>
        </w:tc>
        <w:tc>
          <w:tcPr>
            <w:tcW w:w="450" w:type="dxa"/>
            <w:tcBorders>
              <w:top w:val="dashed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67,167</w:t>
            </w:r>
          </w:p>
        </w:tc>
        <w:tc>
          <w:tcPr>
            <w:tcW w:w="599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m</w:t>
            </w:r>
          </w:p>
        </w:tc>
        <w:tc>
          <w:tcPr>
            <w:tcW w:w="115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3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7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0,07</w:t>
            </w:r>
          </w:p>
        </w:tc>
      </w:tr>
    </w:tbl>
    <w:p w:rsidR="00393651" w:rsidRDefault="00000241">
      <w:pPr>
        <w:spacing w:after="59"/>
        <w:ind w:left="-12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6476999" cy="12700"/>
                <wp:effectExtent l="0" t="0" r="0" b="0"/>
                <wp:docPr id="10009" name="Group 10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999" cy="12700"/>
                          <a:chOff x="0" y="0"/>
                          <a:chExt cx="6476999" cy="12700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6476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999">
                                <a:moveTo>
                                  <a:pt x="6476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custDash>
                              <a:ds d="1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D33F7" id="Group 10009" o:spid="_x0000_s1026" style="width:510pt;height:1pt;mso-position-horizontal-relative:char;mso-position-vertical-relative:line" coordsize="647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qAdQIAAAwGAAAOAAAAZHJzL2Uyb0RvYy54bWykVNuOGjEMfa/Uf4jmvcxAK1hGwD6Ulpeq&#10;XXW3H2AymYuUW5PAwN/X8VxAIO0DFdLgOPaxfex49XxSkh2F843R62Q6yRImNDdFo6t18uft+6en&#10;hPkAugBptFgnZ+GT583HD6vW5mJmaiML4RiCaJ+3dp3UIdg8TT2vhQI/MVZovCyNUxDw6Kq0cNAi&#10;upLpLMvmaWtcYZ3hwnvUbrvLZEP4ZSl4+FWWXgQm1wnmFujr6LuP33SzgrxyYOuG92nAA1koaDQG&#10;HaG2EIAdXHMHpRrujDdlmHCjUlOWDRdUA1YzzW6q2TlzsFRLlbeVHWlCam94ehiW/zy+ONYU2Lss&#10;y5YJ06CwTRSZdSqkqLVVjpY7Z1/ti+sVVXeKVZ9Kp+I/1sNORO55JFecAuOonH9ZzJdLjMDxbjpb&#10;ZD35vMYO3Xnx+tu7fukQNI25jam0FsfIX5jy/8fUaw1WUAN8rH9gajHyRAZsigoihaxGinzuka2H&#10;+CFuxhoh5wcfdsIQyXD84UM3t8UgQT1I/KQH0eH0vzv3FkL0ixlGkbWXLkWdMkfxZug2xAaNHRya&#10;iwlebKS+tsW3dmXV3aF5DLNZ9QKFRvm6OKljFt14MA64EfxfeljRaAsevSEvPOsHFoeIeTT6jMPb&#10;DVSPN5iqJuB+kY3qQQdipcY04rR0LSIpnKWI8FL/FiW+CSx5SrG9q/ZfpWNHwC3ylMVf7DeGItPo&#10;UzZSjl7ZvRfl1+lB2ho6rAGmD0CQPVIEFbTAbmF5n023xXAXIAfDLsOURidKy+gw+mvcwJT3VbVR&#10;3JviTK+aCMHnQ9TQyqGM+vUYd9r1mawuS3zzDwAA//8DAFBLAwQUAAYACAAAACEA1a2Wy9oAAAAE&#10;AQAADwAAAGRycy9kb3ducmV2LnhtbEyPQWvCQBCF7wX/wzJCb3U3FktJsxER7UmEaqH0NmbHJJid&#10;Ddk1if++ay/t5cHwhve+ly1H24ieOl871pDMFAjiwpmaSw2fx+3TKwgfkA02jknDjTws88lDhqlx&#10;A39QfwiliCHsU9RQhdCmUvqiIot+5lri6J1dZzHEsyul6XCI4baRc6VepMWaY0OFLa0rKi6Hq9Xw&#10;PuCwek42/e5yXt++j4v91y4hrR+n4+oNRKAx/D3DHT+iQx6ZTu7KxotGQxwSfvXuqdgF4qRhrkDm&#10;mfwPn/8AAAD//wMAUEsBAi0AFAAGAAgAAAAhALaDOJL+AAAA4QEAABMAAAAAAAAAAAAAAAAAAAAA&#10;AFtDb250ZW50X1R5cGVzXS54bWxQSwECLQAUAAYACAAAACEAOP0h/9YAAACUAQAACwAAAAAAAAAA&#10;AAAAAAAvAQAAX3JlbHMvLnJlbHNQSwECLQAUAAYACAAAACEA0HjagHUCAAAMBgAADgAAAAAAAAAA&#10;AAAAAAAuAgAAZHJzL2Uyb0RvYy54bWxQSwECLQAUAAYACAAAACEA1a2Wy9oAAAAEAQAADwAAAAAA&#10;AAAAAAAAAADPBAAAZHJzL2Rvd25yZXYueG1sUEsFBgAAAAAEAAQA8wAAANYFAAAAAA==&#10;">
                <v:shape id="Shape 179" o:spid="_x0000_s1027" style="position:absolute;width:64769;height:0;visibility:visible;mso-wrap-style:square;v-text-anchor:top" coordsize="6476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OTsIA&#10;AADcAAAADwAAAGRycy9kb3ducmV2LnhtbERPTWvCQBC9C/6HZQQvpW70UDW6ighKoQdrtPQ6zY7Z&#10;YHY2ZFeT/nu3UPA2j/c5y3VnK3GnxpeOFYxHCQji3OmSCwXn0+51BsIHZI2VY1LwSx7Wq35vial2&#10;LR/pnoVCxBD2KSowIdSplD43ZNGPXE0cuYtrLIYIm0LqBtsYbis5SZI3abHk2GCwpq2h/JrdrILd&#10;HhM2B/wKbfYiS/05/f7QP0oNB91mASJQF57if/e7jvOnc/h7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Q5OwgAAANwAAAAPAAAAAAAAAAAAAAAAAJgCAABkcnMvZG93&#10;bnJldi54bWxQSwUGAAAAAAQABAD1AAAAhwMAAAAA&#10;" path="m6476999,l,e" filled="f" strokecolor="gray" strokeweight="1pt">
                  <v:stroke miterlimit="83231f" joinstyle="miter" endcap="square"/>
                  <v:path arrowok="t" textboxrect="0,0,6476999,0"/>
                </v:shape>
                <w10:anchorlock/>
              </v:group>
            </w:pict>
          </mc:Fallback>
        </mc:AlternateContent>
      </w:r>
    </w:p>
    <w:p w:rsidR="00393651" w:rsidRDefault="00000241">
      <w:pPr>
        <w:tabs>
          <w:tab w:val="center" w:pos="1922"/>
          <w:tab w:val="right" w:pos="10166"/>
        </w:tabs>
        <w:spacing w:after="318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>POVRCHOVÉ ÚPRAVY</w:t>
      </w:r>
      <w:r>
        <w:rPr>
          <w:rFonts w:ascii="Times New Roman" w:eastAsia="Times New Roman" w:hAnsi="Times New Roman" w:cs="Times New Roman"/>
          <w:b/>
          <w:sz w:val="14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8,63</w:t>
      </w:r>
    </w:p>
    <w:p w:rsidR="00393651" w:rsidRDefault="00000241">
      <w:pPr>
        <w:pStyle w:val="Nadpis2"/>
        <w:ind w:left="1153"/>
      </w:pPr>
      <w:r>
        <w:t>OSTATNÉ PRÁCE</w:t>
      </w:r>
    </w:p>
    <w:tbl>
      <w:tblPr>
        <w:tblStyle w:val="TableGrid"/>
        <w:tblW w:w="10240" w:type="dxa"/>
        <w:tblInd w:w="-2" w:type="dxa"/>
        <w:tblCellMar>
          <w:top w:w="0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1"/>
        <w:gridCol w:w="1150"/>
        <w:gridCol w:w="3654"/>
        <w:gridCol w:w="396"/>
        <w:gridCol w:w="506"/>
        <w:gridCol w:w="10"/>
        <w:gridCol w:w="589"/>
        <w:gridCol w:w="10"/>
        <w:gridCol w:w="1148"/>
        <w:gridCol w:w="10"/>
        <w:gridCol w:w="1128"/>
        <w:gridCol w:w="10"/>
        <w:gridCol w:w="1068"/>
        <w:gridCol w:w="10"/>
        <w:gridCol w:w="530"/>
        <w:gridCol w:w="10"/>
      </w:tblGrid>
      <w:tr w:rsidR="00393651" w:rsidTr="00A7007B">
        <w:trPr>
          <w:gridBefore w:val="1"/>
          <w:wBefore w:w="11" w:type="dxa"/>
          <w:trHeight w:val="639"/>
        </w:trPr>
        <w:tc>
          <w:tcPr>
            <w:tcW w:w="1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6.</w:t>
            </w:r>
          </w:p>
        </w:tc>
        <w:tc>
          <w:tcPr>
            <w:tcW w:w="3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12" w:right="557"/>
            </w:pPr>
            <w:r>
              <w:rPr>
                <w:rFonts w:ascii="Times New Roman" w:eastAsia="Times New Roman" w:hAnsi="Times New Roman" w:cs="Times New Roman"/>
                <w:sz w:val="14"/>
              </w:rPr>
              <w:t>Lešenie ľahké pracovné pomocné, s výškou lešeňovej podlahy do 1,20 m</w:t>
            </w:r>
          </w:p>
        </w:tc>
        <w:tc>
          <w:tcPr>
            <w:tcW w:w="912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85,920</w:t>
            </w:r>
          </w:p>
        </w:tc>
        <w:tc>
          <w:tcPr>
            <w:tcW w:w="59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m2</w:t>
            </w:r>
          </w:p>
        </w:tc>
        <w:tc>
          <w:tcPr>
            <w:tcW w:w="11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3,63</w:t>
            </w:r>
          </w:p>
        </w:tc>
      </w:tr>
      <w:tr w:rsidR="00393651" w:rsidTr="00A7007B">
        <w:trPr>
          <w:gridAfter w:val="1"/>
          <w:wAfter w:w="10" w:type="dxa"/>
          <w:trHeight w:val="620"/>
        </w:trPr>
        <w:tc>
          <w:tcPr>
            <w:tcW w:w="1161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ind w:left="3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7.</w:t>
            </w:r>
          </w:p>
        </w:tc>
        <w:tc>
          <w:tcPr>
            <w:tcW w:w="405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42" w:right="928"/>
            </w:pPr>
            <w:r>
              <w:rPr>
                <w:rFonts w:ascii="Times New Roman" w:eastAsia="Times New Roman" w:hAnsi="Times New Roman" w:cs="Times New Roman"/>
                <w:sz w:val="14"/>
              </w:rPr>
              <w:t>Vyvesenie alebo zavesenie dreveného okenného krídla do 1, 5 m2</w:t>
            </w:r>
          </w:p>
        </w:tc>
        <w:tc>
          <w:tcPr>
            <w:tcW w:w="506" w:type="dxa"/>
            <w:tcBorders>
              <w:top w:val="dashed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62,000</w:t>
            </w:r>
          </w:p>
        </w:tc>
        <w:tc>
          <w:tcPr>
            <w:tcW w:w="599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ks</w:t>
            </w:r>
          </w:p>
        </w:tc>
        <w:tc>
          <w:tcPr>
            <w:tcW w:w="115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3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7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0,00</w:t>
            </w:r>
          </w:p>
        </w:tc>
      </w:tr>
      <w:tr w:rsidR="00393651" w:rsidTr="00A7007B">
        <w:trPr>
          <w:gridAfter w:val="1"/>
          <w:wAfter w:w="10" w:type="dxa"/>
          <w:trHeight w:val="620"/>
        </w:trPr>
        <w:tc>
          <w:tcPr>
            <w:tcW w:w="1161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ind w:left="3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8.</w:t>
            </w:r>
          </w:p>
        </w:tc>
        <w:tc>
          <w:tcPr>
            <w:tcW w:w="405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42" w:right="928"/>
            </w:pPr>
            <w:r>
              <w:rPr>
                <w:rFonts w:ascii="Times New Roman" w:eastAsia="Times New Roman" w:hAnsi="Times New Roman" w:cs="Times New Roman"/>
                <w:sz w:val="14"/>
              </w:rPr>
              <w:t>Vyvesenie alebo zavesenie dreveného okenného krídla nad 1, 5 m2</w:t>
            </w:r>
          </w:p>
        </w:tc>
        <w:tc>
          <w:tcPr>
            <w:tcW w:w="506" w:type="dxa"/>
            <w:tcBorders>
              <w:top w:val="dashed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20,000</w:t>
            </w:r>
          </w:p>
        </w:tc>
        <w:tc>
          <w:tcPr>
            <w:tcW w:w="599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ks</w:t>
            </w:r>
          </w:p>
        </w:tc>
        <w:tc>
          <w:tcPr>
            <w:tcW w:w="115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3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7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0,00</w:t>
            </w:r>
          </w:p>
        </w:tc>
      </w:tr>
      <w:tr w:rsidR="00393651" w:rsidTr="00A7007B">
        <w:trPr>
          <w:gridAfter w:val="1"/>
          <w:wAfter w:w="10" w:type="dxa"/>
          <w:trHeight w:val="620"/>
        </w:trPr>
        <w:tc>
          <w:tcPr>
            <w:tcW w:w="1161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ind w:left="3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9.</w:t>
            </w:r>
          </w:p>
        </w:tc>
        <w:tc>
          <w:tcPr>
            <w:tcW w:w="405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42" w:right="810"/>
            </w:pPr>
            <w:r>
              <w:rPr>
                <w:rFonts w:ascii="Times New Roman" w:eastAsia="Times New Roman" w:hAnsi="Times New Roman" w:cs="Times New Roman"/>
                <w:sz w:val="14"/>
              </w:rPr>
              <w:t>Vybúranie drevených rámov okien jednoduchých plochy do 4 m2,  -0,03000t</w:t>
            </w:r>
          </w:p>
        </w:tc>
        <w:tc>
          <w:tcPr>
            <w:tcW w:w="506" w:type="dxa"/>
            <w:tcBorders>
              <w:top w:val="dashed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103,335</w:t>
            </w:r>
          </w:p>
        </w:tc>
        <w:tc>
          <w:tcPr>
            <w:tcW w:w="599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m2</w:t>
            </w:r>
          </w:p>
        </w:tc>
        <w:tc>
          <w:tcPr>
            <w:tcW w:w="115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93651" w:rsidRDefault="00393651"/>
        </w:tc>
        <w:tc>
          <w:tcPr>
            <w:tcW w:w="113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7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3,17</w:t>
            </w:r>
          </w:p>
        </w:tc>
      </w:tr>
    </w:tbl>
    <w:p w:rsidR="00393651" w:rsidRDefault="00000241">
      <w:pPr>
        <w:pStyle w:val="Nadpis1"/>
        <w:ind w:left="1143"/>
      </w:pPr>
      <w:r>
        <w:t>Práce HSV</w:t>
      </w:r>
    </w:p>
    <w:p w:rsidR="00393651" w:rsidRDefault="00000241">
      <w:pPr>
        <w:pStyle w:val="Nadpis2"/>
        <w:ind w:left="1153"/>
      </w:pPr>
      <w:r>
        <w:t>OSTATNÉ PRÁCE</w:t>
      </w:r>
    </w:p>
    <w:tbl>
      <w:tblPr>
        <w:tblStyle w:val="TableGrid"/>
        <w:tblW w:w="10240" w:type="dxa"/>
        <w:tblInd w:w="-2" w:type="dxa"/>
        <w:tblCellMar>
          <w:top w:w="50" w:type="dxa"/>
          <w:left w:w="3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3647"/>
        <w:gridCol w:w="913"/>
        <w:gridCol w:w="600"/>
        <w:gridCol w:w="1160"/>
        <w:gridCol w:w="1140"/>
        <w:gridCol w:w="1080"/>
        <w:gridCol w:w="540"/>
      </w:tblGrid>
      <w:tr w:rsidR="00393651">
        <w:trPr>
          <w:trHeight w:val="639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10.</w:t>
            </w:r>
          </w:p>
        </w:tc>
        <w:tc>
          <w:tcPr>
            <w:tcW w:w="36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14"/>
              </w:rPr>
              <w:t>Zvislá doprava sutiny po schodoch ručne do 3.5 m</w:t>
            </w:r>
          </w:p>
        </w:tc>
        <w:tc>
          <w:tcPr>
            <w:tcW w:w="91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3,100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t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0,00</w:t>
            </w:r>
          </w:p>
        </w:tc>
      </w:tr>
      <w:tr w:rsidR="00393651">
        <w:trPr>
          <w:trHeight w:val="620"/>
        </w:trPr>
        <w:tc>
          <w:tcPr>
            <w:tcW w:w="1160" w:type="dxa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11.</w:t>
            </w:r>
          </w:p>
        </w:tc>
        <w:tc>
          <w:tcPr>
            <w:tcW w:w="3647" w:type="dxa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12" w:right="474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Vnútrostavenisková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doprava sutiny a vybúraných hmôt do 10 m</w:t>
            </w:r>
          </w:p>
        </w:tc>
        <w:tc>
          <w:tcPr>
            <w:tcW w:w="913" w:type="dxa"/>
            <w:tcBorders>
              <w:top w:val="dashed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3,100</w:t>
            </w:r>
          </w:p>
        </w:tc>
        <w:tc>
          <w:tcPr>
            <w:tcW w:w="600" w:type="dxa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t</w:t>
            </w:r>
          </w:p>
        </w:tc>
        <w:tc>
          <w:tcPr>
            <w:tcW w:w="1160" w:type="dxa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40" w:type="dxa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80" w:type="dxa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0,00</w:t>
            </w:r>
          </w:p>
        </w:tc>
      </w:tr>
    </w:tbl>
    <w:p w:rsidR="00393651" w:rsidRDefault="00000241">
      <w:pPr>
        <w:spacing w:after="59"/>
        <w:ind w:left="-12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6476999" cy="12700"/>
                <wp:effectExtent l="0" t="0" r="0" b="0"/>
                <wp:docPr id="10187" name="Group 10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999" cy="12700"/>
                          <a:chOff x="0" y="0"/>
                          <a:chExt cx="6476999" cy="12700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6476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999">
                                <a:moveTo>
                                  <a:pt x="6476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custDash>
                              <a:ds d="1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5FD2F" id="Group 10187" o:spid="_x0000_s1026" style="width:510pt;height:1pt;mso-position-horizontal-relative:char;mso-position-vertical-relative:line" coordsize="647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K7dwIAAAwGAAAOAAAAZHJzL2Uyb0RvYy54bWykVMmO2zAMvRfoPwi+N7bTQRYjzhyaNpei&#10;HXRmPkCR5QXQVkmJk78vRS8xEmAOaQLYtEQ+PT5S3DyfpSAnbl2jVR6lsyQiXDFdNKrKo/e3H19W&#10;EXGeqoIKrXgeXbiLnrefP21ak/G5rrUouCUAolzWmjyqvTdZHDtWc0ndTBuuYLPUVlIPn7aKC0tb&#10;QJcinifJIm61LYzVjDsHq7tuM9oiflly5n+XpeOeiDwCbh6fFp+H8Iy3G5pVlpq6YT0N+gALSRsF&#10;h45QO+opOdrmDko2zGqnSz9jWsa6LBvGMQfIJk1ustlbfTSYS5W1lRllAmlvdHoYlv06vVjSFFC7&#10;JF0tI6KohDLhyaRbAolaU2Xgubfm1bzYfqHqvkLW59LK8IZ8yBnFvYzi8rMnDBYXT8vFer2OCIO9&#10;dL5MevFZDRW6i2L19w/j4uHQOHAbqbQG2shdlXL/p9RrTQ3HAriQf6/UUwqd1OmEDiQsoCjoNUrk&#10;MgdqPaQP4o050owdnd9zjSLT00/nu74tBovWg8XOajAtdP+HfW+oD3GBYTBJe61SWJP6xN807vpQ&#10;oLGCQ3GB4NVHqKkvKDTx6vbAPRyz3fQGHg32NDmhAouuPQijMBHcX7xYwWlHHUTTrHAEGzaBH4wX&#10;cPoazEG0qatsPMwX0cgedPARCmiEbulKhJa/CB7ghfrDS7gTkHKKZztbHb4JS04UpsgqCf9Qb6CO&#10;riGmbIQYo5L7KOTXrVNhatphDTD9AQjZIwVQjgPsFpb1bLopBrMANBhmGVAag5CWVn6MVzCBkfck&#10;22AedHHBW42CwPVBaXDkIKN+PIaZNv1Gr+sQ3/4DAAD//wMAUEsDBBQABgAIAAAAIQDVrZbL2gAA&#10;AAQBAAAPAAAAZHJzL2Rvd25yZXYueG1sTI9Ba8JAEIXvBf/DMkJvdTcWS0mzERHtSYRqofQ2Zsck&#10;mJ0N2TWJ/75rL+3lwfCG976XLUfbiJ46XzvWkMwUCOLCmZpLDZ/H7dMrCB+QDTaOScONPCzzyUOG&#10;qXEDf1B/CKWIIexT1FCF0KZS+qIii37mWuLonV1nMcSzK6XpcIjhtpFzpV6kxZpjQ4UtrSsqLoer&#10;1fA+4LB6Tjb97nJe376Pi/3XLiGtH6fj6g1EoDH8PcMdP6JDHplO7srGi0ZDHBJ+9e6p2AXipGGu&#10;QOaZ/A+f/wAAAP//AwBQSwECLQAUAAYACAAAACEAtoM4kv4AAADhAQAAEwAAAAAAAAAAAAAAAAAA&#10;AAAAW0NvbnRlbnRfVHlwZXNdLnhtbFBLAQItABQABgAIAAAAIQA4/SH/1gAAAJQBAAALAAAAAAAA&#10;AAAAAAAAAC8BAABfcmVscy8ucmVsc1BLAQItABQABgAIAAAAIQDFSMK7dwIAAAwGAAAOAAAAAAAA&#10;AAAAAAAAAC4CAABkcnMvZTJvRG9jLnhtbFBLAQItABQABgAIAAAAIQDVrZbL2gAAAAQBAAAPAAAA&#10;AAAAAAAAAAAAANEEAABkcnMvZG93bnJldi54bWxQSwUGAAAAAAQABADzAAAA2AUAAAAA&#10;">
                <v:shape id="Shape 410" o:spid="_x0000_s1027" style="position:absolute;width:64769;height:0;visibility:visible;mso-wrap-style:square;v-text-anchor:top" coordsize="6476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h98EA&#10;AADcAAAADwAAAGRycy9kb3ducmV2LnhtbERPz2vCMBS+D/wfwhO8DE0dMqUaRQTHYAdnVbw+m2dT&#10;bF5KE239781hsOPH93ux6mwlHtT40rGC8SgBQZw7XXKh4HjYDmcgfEDWWDkmBU/ysFr23haYatfy&#10;nh5ZKEQMYZ+iAhNCnUrpc0MW/cjVxJG7usZiiLAppG6wjeG2kh9J8iktlhwbDNa0MZTfsrtVsP3C&#10;hM0OT6HN3mWpf6fnH31RatDv1nMQgbrwL/5zf2sFk3G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4ffBAAAA3AAAAA8AAAAAAAAAAAAAAAAAmAIAAGRycy9kb3du&#10;cmV2LnhtbFBLBQYAAAAABAAEAPUAAACGAwAAAAA=&#10;" path="m6476999,l,e" filled="f" strokecolor="gray" strokeweight="1pt">
                  <v:stroke miterlimit="83231f" joinstyle="miter" endcap="square"/>
                  <v:path arrowok="t" textboxrect="0,0,6476999,0"/>
                </v:shape>
                <w10:anchorlock/>
              </v:group>
            </w:pict>
          </mc:Fallback>
        </mc:AlternateContent>
      </w:r>
    </w:p>
    <w:p w:rsidR="00393651" w:rsidRDefault="00000241">
      <w:pPr>
        <w:tabs>
          <w:tab w:val="center" w:pos="1745"/>
          <w:tab w:val="right" w:pos="10166"/>
        </w:tabs>
        <w:spacing w:after="315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>OSTATNÉ PRÁCE</w:t>
      </w:r>
      <w:r>
        <w:rPr>
          <w:rFonts w:ascii="Times New Roman" w:eastAsia="Times New Roman" w:hAnsi="Times New Roman" w:cs="Times New Roman"/>
          <w:b/>
          <w:sz w:val="14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6,80</w:t>
      </w:r>
    </w:p>
    <w:p w:rsidR="00393651" w:rsidRDefault="00000241">
      <w:pPr>
        <w:pStyle w:val="Nadpis2"/>
        <w:ind w:left="1153"/>
      </w:pPr>
      <w:r>
        <w:t>PRESUNY HMÔT</w:t>
      </w:r>
    </w:p>
    <w:tbl>
      <w:tblPr>
        <w:tblStyle w:val="TableGrid"/>
        <w:tblW w:w="10240" w:type="dxa"/>
        <w:tblInd w:w="-2" w:type="dxa"/>
        <w:tblCellMar>
          <w:top w:w="69" w:type="dxa"/>
          <w:left w:w="3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3647"/>
        <w:gridCol w:w="913"/>
        <w:gridCol w:w="600"/>
        <w:gridCol w:w="1160"/>
        <w:gridCol w:w="1140"/>
        <w:gridCol w:w="1080"/>
        <w:gridCol w:w="540"/>
      </w:tblGrid>
      <w:tr w:rsidR="00393651">
        <w:trPr>
          <w:trHeight w:val="639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12.</w:t>
            </w:r>
          </w:p>
        </w:tc>
        <w:tc>
          <w:tcPr>
            <w:tcW w:w="36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12" w:right="94"/>
            </w:pPr>
            <w:r>
              <w:rPr>
                <w:rFonts w:ascii="Times New Roman" w:eastAsia="Times New Roman" w:hAnsi="Times New Roman" w:cs="Times New Roman"/>
                <w:sz w:val="14"/>
              </w:rPr>
              <w:t>Presun hmôt pre opravy a údržbu objektov vrátane vonkajších plášťov výšky do 25 m</w:t>
            </w:r>
          </w:p>
        </w:tc>
        <w:tc>
          <w:tcPr>
            <w:tcW w:w="91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15,430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t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0,00</w:t>
            </w:r>
          </w:p>
        </w:tc>
      </w:tr>
    </w:tbl>
    <w:p w:rsidR="00393651" w:rsidRDefault="00000241">
      <w:pPr>
        <w:spacing w:after="59"/>
        <w:ind w:left="-12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6476999" cy="12700"/>
                <wp:effectExtent l="0" t="0" r="0" b="0"/>
                <wp:docPr id="10188" name="Group 10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999" cy="12700"/>
                          <a:chOff x="0" y="0"/>
                          <a:chExt cx="6476999" cy="12700"/>
                        </a:xfrm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0" y="0"/>
                            <a:ext cx="6476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999">
                                <a:moveTo>
                                  <a:pt x="6476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custDash>
                              <a:ds d="1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16961" id="Group 10188" o:spid="_x0000_s1026" style="width:510pt;height:1pt;mso-position-horizontal-relative:char;mso-position-vertical-relative:line" coordsize="647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3ydgIAAAwGAAAOAAAAZHJzL2Uyb0RvYy54bWykVNuO2jAQfa/Uf7DyXhIoYiEC9qG0vFTt&#10;qrv7Acaxk0i+1TYE/r7jyYUIpH2gICWT8VzOnBnP+vmsJDlx52ujN8l0kiWEa2aKWpeb5P3tx5dl&#10;QnyguqDSaL5JLtwnz9vPn9aNzfnMVEYW3BEIon3e2E1ShWDzNPWs4or6ibFcw6EwTtEAn65MC0cb&#10;iK5kOsuyRdoYV1hnGPcetLv2MNlifCE4C7+F8DwQuUkAW8Cnw+chPtPtmualo7aqWQeDPoBC0VpD&#10;0iHUjgZKjq6+C6Vq5ow3IkyYUakRomYca4BqptlNNXtnjhZrKfOmtANNQO0NTw+HZb9OL47UBfQu&#10;my6hWZoqaBNmJq0KKGpsmYPl3tlX++I6Rdl+xarPwqn4hnrIGcm9DOTycyAMlIv502K1WiWEwdl0&#10;9pR15LMKOnTnxarvH/qlfdI0YhugNBbGyF+Z8v/H1GtFLccG+Fh/x9R8Put5QgMSFUgKWg0U+dwD&#10;Ww/xg9wMNdKcHX3Yc4Mk09NPH9q5LXqJVr3EzroXHUz/h3NvaYh+EWEUSXPtUtQpc+JvBk9DbNDQ&#10;wb65APBqI/XYFu7ayKo9A/OYZrvuBEwN8rg4qSOKdjwIo7AR/F+8WNFoRz1407zwBAc2gx+sFzD6&#10;GsWetLGpqgPsF1mrLmhvIzXAiNPStgilcJE8hpf6DxdwJ6DkKeb2rjx8k46cKGyRZRb/sd8AHU2j&#10;j6ilHLyyey/E1+qptBVtY/VhugQYsosUg3JcYLdhWYem3WKwC4CDfpcBpMEJYRkdBn8NGxhxj6qN&#10;4sEUF7zVSAhcH6QGVw4i6tZj3Gnjb7S6LvHtPwAAAP//AwBQSwMEFAAGAAgAAAAhANWtlsvaAAAA&#10;BAEAAA8AAABkcnMvZG93bnJldi54bWxMj0FrwkAQhe8F/8MyQm91NxZLSbMREe1JhGqh9DZmxySY&#10;nQ3ZNYn/vmsv7eXB8Ib3vpctR9uInjpfO9aQzBQI4sKZmksNn8ft0ysIH5ANNo5Jw408LPPJQ4ap&#10;cQN/UH8IpYgh7FPUUIXQplL6oiKLfuZa4uidXWcxxLMrpelwiOG2kXOlXqTFmmNDhS2tKyouh6vV&#10;8D7gsHpONv3ucl7fvo+L/dcuIa0fp+PqDUSgMfw9wx0/okMemU7uysaLRkMcEn717qnYBeKkYa5A&#10;5pn8D5//AAAA//8DAFBLAQItABQABgAIAAAAIQC2gziS/gAAAOEBAAATAAAAAAAAAAAAAAAAAAAA&#10;AABbQ29udGVudF9UeXBlc10ueG1sUEsBAi0AFAAGAAgAAAAhADj9If/WAAAAlAEAAAsAAAAAAAAA&#10;AAAAAAAALwEAAF9yZWxzLy5yZWxzUEsBAi0AFAAGAAgAAAAhAEf+/fJ2AgAADAYAAA4AAAAAAAAA&#10;AAAAAAAALgIAAGRycy9lMm9Eb2MueG1sUEsBAi0AFAAGAAgAAAAhANWtlsvaAAAABAEAAA8AAAAA&#10;AAAAAAAAAAAA0AQAAGRycy9kb3ducmV2LnhtbFBLBQYAAAAABAAEAPMAAADXBQAAAAA=&#10;">
                <v:shape id="Shape 442" o:spid="_x0000_s1027" style="position:absolute;width:64769;height:0;visibility:visible;mso-wrap-style:square;v-text-anchor:top" coordsize="6476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1BsQA&#10;AADcAAAADwAAAGRycy9kb3ducmV2LnhtbESPQWvCQBSE74X+h+UVvIhuFGklukopKIIH26h4fWaf&#10;2WD2bciuJv33XUHocZiZb5j5srOVuFPjS8cKRsMEBHHudMmFgsN+NZiC8AFZY+WYFPySh+Xi9WWO&#10;qXYt/9A9C4WIEPYpKjAh1KmUPjdk0Q9dTRy9i2sshiibQuoG2wi3lRwnybu0WHJcMFjTl6H8mt2s&#10;gtUaEzY7PIY268tSf3+ctvqsVO+t+5yBCNSF//CzvdEKJpMxP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/9QbEAAAA3AAAAA8AAAAAAAAAAAAAAAAAmAIAAGRycy9k&#10;b3ducmV2LnhtbFBLBQYAAAAABAAEAPUAAACJAwAAAAA=&#10;" path="m6476999,l,e" filled="f" strokecolor="gray" strokeweight="1pt">
                  <v:stroke miterlimit="83231f" joinstyle="miter" endcap="square"/>
                  <v:path arrowok="t" textboxrect="0,0,6476999,0"/>
                </v:shape>
                <w10:anchorlock/>
              </v:group>
            </w:pict>
          </mc:Fallback>
        </mc:AlternateContent>
      </w:r>
    </w:p>
    <w:p w:rsidR="00393651" w:rsidRDefault="00000241">
      <w:pPr>
        <w:tabs>
          <w:tab w:val="center" w:pos="1729"/>
          <w:tab w:val="right" w:pos="10166"/>
        </w:tabs>
        <w:spacing w:after="353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>PRESUNY HMÔT</w:t>
      </w:r>
      <w:r>
        <w:rPr>
          <w:rFonts w:ascii="Times New Roman" w:eastAsia="Times New Roman" w:hAnsi="Times New Roman" w:cs="Times New Roman"/>
          <w:b/>
          <w:sz w:val="14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0,00</w:t>
      </w:r>
    </w:p>
    <w:p w:rsidR="00393651" w:rsidRDefault="00000241">
      <w:pPr>
        <w:tabs>
          <w:tab w:val="center" w:pos="1566"/>
          <w:tab w:val="right" w:pos="10166"/>
        </w:tabs>
        <w:spacing w:after="200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>Práce HSV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  <w:vertAlign w:val="superscript"/>
        </w:rPr>
        <w:t xml:space="preserve"> 15,43</w:t>
      </w:r>
    </w:p>
    <w:p w:rsidR="00393651" w:rsidRDefault="00000241">
      <w:pPr>
        <w:pStyle w:val="Nadpis1"/>
        <w:ind w:left="1143"/>
      </w:pPr>
      <w:r>
        <w:lastRenderedPageBreak/>
        <w:t>Práce PSV</w:t>
      </w:r>
    </w:p>
    <w:tbl>
      <w:tblPr>
        <w:tblStyle w:val="TableGrid"/>
        <w:tblpPr w:vertAnchor="page" w:horzAnchor="page" w:tblpX="294" w:tblpY="1323"/>
        <w:tblOverlap w:val="never"/>
        <w:tblW w:w="10240" w:type="dxa"/>
        <w:tblInd w:w="0" w:type="dxa"/>
        <w:tblCellMar>
          <w:top w:w="0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3647"/>
        <w:gridCol w:w="913"/>
        <w:gridCol w:w="600"/>
        <w:gridCol w:w="1160"/>
        <w:gridCol w:w="1140"/>
        <w:gridCol w:w="1080"/>
        <w:gridCol w:w="540"/>
      </w:tblGrid>
      <w:tr w:rsidR="00393651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objekt: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93372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Budova školy - </w:t>
            </w:r>
            <w:r w:rsidR="00000241">
              <w:rPr>
                <w:rFonts w:ascii="Times New Roman" w:eastAsia="Times New Roman" w:hAnsi="Times New Roman" w:cs="Times New Roman"/>
                <w:b/>
                <w:sz w:val="18"/>
              </w:rPr>
              <w:t>Výmena okien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393651"/>
        </w:tc>
        <w:tc>
          <w:tcPr>
            <w:tcW w:w="60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393651">
            <w:bookmarkStart w:id="0" w:name="_GoBack"/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393651"/>
        </w:tc>
        <w:tc>
          <w:tcPr>
            <w:tcW w:w="114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393651"/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Strana: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93651" w:rsidRDefault="00933728">
            <w:pPr>
              <w:spacing w:after="0"/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2/2</w:t>
            </w:r>
          </w:p>
        </w:tc>
      </w:tr>
      <w:tr w:rsidR="00393651">
        <w:trPr>
          <w:trHeight w:val="540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Položka</w:t>
            </w:r>
          </w:p>
        </w:tc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tabs>
                <w:tab w:val="center" w:pos="1679"/>
                <w:tab w:val="right" w:pos="441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Popis položky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>množstvo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Mj</w:t>
            </w:r>
            <w:proofErr w:type="spellEnd"/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Cena/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Mj</w:t>
            </w:r>
            <w:proofErr w:type="spellEnd"/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Montáž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Dodávky</w:t>
            </w:r>
          </w:p>
        </w:tc>
        <w:tc>
          <w:tcPr>
            <w:tcW w:w="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Hmot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.</w:t>
            </w:r>
          </w:p>
        </w:tc>
      </w:tr>
    </w:tbl>
    <w:p w:rsidR="00393651" w:rsidRDefault="00000241">
      <w:pPr>
        <w:pStyle w:val="Nadpis2"/>
        <w:ind w:left="1153"/>
      </w:pPr>
      <w:r>
        <w:t>KONŠTRUKCIE KLAMPIARSKE</w:t>
      </w:r>
    </w:p>
    <w:tbl>
      <w:tblPr>
        <w:tblStyle w:val="TableGrid"/>
        <w:tblW w:w="10240" w:type="dxa"/>
        <w:tblInd w:w="-2" w:type="dxa"/>
        <w:tblCellMar>
          <w:top w:w="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1"/>
        <w:gridCol w:w="1150"/>
        <w:gridCol w:w="3654"/>
        <w:gridCol w:w="452"/>
        <w:gridCol w:w="450"/>
        <w:gridCol w:w="10"/>
        <w:gridCol w:w="589"/>
        <w:gridCol w:w="10"/>
        <w:gridCol w:w="1148"/>
        <w:gridCol w:w="10"/>
        <w:gridCol w:w="1128"/>
        <w:gridCol w:w="10"/>
        <w:gridCol w:w="1068"/>
        <w:gridCol w:w="10"/>
        <w:gridCol w:w="530"/>
        <w:gridCol w:w="10"/>
      </w:tblGrid>
      <w:tr w:rsidR="00393651" w:rsidTr="00A7007B">
        <w:trPr>
          <w:gridBefore w:val="1"/>
          <w:wBefore w:w="11" w:type="dxa"/>
          <w:trHeight w:val="639"/>
        </w:trPr>
        <w:tc>
          <w:tcPr>
            <w:tcW w:w="1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13.</w:t>
            </w:r>
          </w:p>
        </w:tc>
        <w:tc>
          <w:tcPr>
            <w:tcW w:w="3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Oplechovanie parapetov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Lindab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rš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250 mm</w:t>
            </w:r>
          </w:p>
        </w:tc>
        <w:tc>
          <w:tcPr>
            <w:tcW w:w="912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65,850</w:t>
            </w:r>
          </w:p>
        </w:tc>
        <w:tc>
          <w:tcPr>
            <w:tcW w:w="59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m</w:t>
            </w:r>
          </w:p>
        </w:tc>
        <w:tc>
          <w:tcPr>
            <w:tcW w:w="11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0,14</w:t>
            </w:r>
          </w:p>
        </w:tc>
      </w:tr>
      <w:tr w:rsidR="00393651" w:rsidTr="00A7007B">
        <w:trPr>
          <w:gridAfter w:val="1"/>
          <w:wAfter w:w="10" w:type="dxa"/>
          <w:trHeight w:val="620"/>
        </w:trPr>
        <w:tc>
          <w:tcPr>
            <w:tcW w:w="1161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ind w:left="3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14.</w:t>
            </w:r>
          </w:p>
        </w:tc>
        <w:tc>
          <w:tcPr>
            <w:tcW w:w="4106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42" w:right="1019"/>
            </w:pPr>
            <w:r>
              <w:rPr>
                <w:rFonts w:ascii="Times New Roman" w:eastAsia="Times New Roman" w:hAnsi="Times New Roman" w:cs="Times New Roman"/>
                <w:sz w:val="14"/>
              </w:rPr>
              <w:t>Presun hmôt pre konštrukcie klampiarske v objektoch výšky nad 6 do 12 m</w:t>
            </w:r>
          </w:p>
        </w:tc>
        <w:tc>
          <w:tcPr>
            <w:tcW w:w="450" w:type="dxa"/>
            <w:tcBorders>
              <w:top w:val="dashed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0,136</w:t>
            </w:r>
          </w:p>
        </w:tc>
        <w:tc>
          <w:tcPr>
            <w:tcW w:w="599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t</w:t>
            </w:r>
          </w:p>
        </w:tc>
        <w:tc>
          <w:tcPr>
            <w:tcW w:w="115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3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7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0,00</w:t>
            </w:r>
          </w:p>
        </w:tc>
      </w:tr>
      <w:tr w:rsidR="00393651" w:rsidTr="00A7007B">
        <w:trPr>
          <w:gridAfter w:val="1"/>
          <w:wAfter w:w="10" w:type="dxa"/>
          <w:trHeight w:val="620"/>
        </w:trPr>
        <w:tc>
          <w:tcPr>
            <w:tcW w:w="1161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ind w:left="3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15.</w:t>
            </w:r>
          </w:p>
        </w:tc>
        <w:tc>
          <w:tcPr>
            <w:tcW w:w="4106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13"/>
              <w:ind w:left="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Demontáž oplechovania parapetov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rš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od 100 do </w:t>
            </w:r>
          </w:p>
          <w:p w:rsidR="00393651" w:rsidRDefault="00000241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14"/>
              </w:rPr>
              <w:t>330 mm,  -0,00135t</w:t>
            </w:r>
          </w:p>
        </w:tc>
        <w:tc>
          <w:tcPr>
            <w:tcW w:w="450" w:type="dxa"/>
            <w:tcBorders>
              <w:top w:val="dashed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65,850</w:t>
            </w:r>
          </w:p>
        </w:tc>
        <w:tc>
          <w:tcPr>
            <w:tcW w:w="599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m</w:t>
            </w:r>
          </w:p>
        </w:tc>
        <w:tc>
          <w:tcPr>
            <w:tcW w:w="115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3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78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0,00</w:t>
            </w:r>
          </w:p>
        </w:tc>
      </w:tr>
    </w:tbl>
    <w:p w:rsidR="00393651" w:rsidRDefault="00000241">
      <w:pPr>
        <w:spacing w:after="59"/>
        <w:ind w:left="-12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6476999" cy="12700"/>
                <wp:effectExtent l="0" t="0" r="0" b="0"/>
                <wp:docPr id="10189" name="Group 10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999" cy="12700"/>
                          <a:chOff x="0" y="0"/>
                          <a:chExt cx="6476999" cy="12700"/>
                        </a:xfrm>
                      </wpg:grpSpPr>
                      <wps:wsp>
                        <wps:cNvPr id="530" name="Shape 530"/>
                        <wps:cNvSpPr/>
                        <wps:spPr>
                          <a:xfrm>
                            <a:off x="0" y="0"/>
                            <a:ext cx="6476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999">
                                <a:moveTo>
                                  <a:pt x="6476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custDash>
                              <a:ds d="1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F035B" id="Group 10189" o:spid="_x0000_s1026" style="width:510pt;height:1pt;mso-position-horizontal-relative:char;mso-position-vertical-relative:line" coordsize="647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sidwIAAAwGAAAOAAAAZHJzL2Uyb0RvYy54bWykVNuO2kAMfa/UfxjlvSSwLQsRsA+l5aVq&#10;V93tB5jJ5CLNrTMDgb+vx7mAFmkf6K4UnBn7+PjY8erppCQ7Cucbo9fJdJIlTGhuikZX6+TP6/dP&#10;i4T5ALoAabRYJ2fhk6fNxw+r1uZiZmojC+EYgmift3ad1CHYPE09r4UCPzFWaLwsjVMQ8NVVaeGg&#10;RXQl01mWzdPWuMI6w4X3eLrtLpMN4Zel4OFXWXoRmFwnyC3Q09FzH5/pZgV55cDWDe9pwB0sFDQa&#10;k45QWwjADq65gVINd8abMky4Uakpy4YLqgGrmWZvqtk5c7BUS5W3lR1lQmnf6HQ3LP95fHasKbB3&#10;2XSxTJgGhW2izKw7QolaW+XouXP2xT67/qDq3mLVp9Kp+Iv1sBOJex7FFafAOB7OPz/Ol0vMwPFu&#10;OnvMevF5jR26ieL1t3fj0iFpGrmNVFqLY+QvSvn/U+qlBiuoAT7W3yv15QEnqdOJHFg8IFHIa5TI&#10;5x7VuksfwhtrhJwffNgJQyLD8YcP3dwWgwX1YPGTHkyH0//u3FsIMS4yjCZrL12KZ8ocxauh2xAb&#10;NHZwaC4SvPhIfe2LCl15dXfoHtNsVr1BqdG+Lk7qyKIbD8YBN4L/Sx9WdNqCx2jIC89oYDP8w/WC&#10;Tg/RHES7dlVNwP0iG9WDDj5SI404LV2LyApnKSK81L9Fid8Eljyl3N5V+6/SsSPgFllk8T/2G6mT&#10;a4wpGynHqOw2ivh15yBtDR3WANMnIMgeKYIKWmBvYXnPpttiuAtQg2GXIaUxiGgZHcZ4jRuYeF9V&#10;G829Kc70VZMg+PmQNLRyiFG/HuNOu34nr8sS3/wDAAD//wMAUEsDBBQABgAIAAAAIQDVrZbL2gAA&#10;AAQBAAAPAAAAZHJzL2Rvd25yZXYueG1sTI9Ba8JAEIXvBf/DMkJvdTcWS0mzERHtSYRqofQ2Zsck&#10;mJ0N2TWJ/75rL+3lwfCG976XLUfbiJ46XzvWkMwUCOLCmZpLDZ/H7dMrCB+QDTaOScONPCzzyUOG&#10;qXEDf1B/CKWIIexT1FCF0KZS+qIii37mWuLonV1nMcSzK6XpcIjhtpFzpV6kxZpjQ4UtrSsqLoer&#10;1fA+4LB6Tjb97nJe376Pi/3XLiGtH6fj6g1EoDH8PcMdP6JDHplO7srGi0ZDHBJ+9e6p2AXipGGu&#10;QOaZ/A+f/wAAAP//AwBQSwECLQAUAAYACAAAACEAtoM4kv4AAADhAQAAEwAAAAAAAAAAAAAAAAAA&#10;AAAAW0NvbnRlbnRfVHlwZXNdLnhtbFBLAQItABQABgAIAAAAIQA4/SH/1gAAAJQBAAALAAAAAAAA&#10;AAAAAAAAAC8BAABfcmVscy8ucmVsc1BLAQItABQABgAIAAAAIQC46OsidwIAAAwGAAAOAAAAAAAA&#10;AAAAAAAAAC4CAABkcnMvZTJvRG9jLnhtbFBLAQItABQABgAIAAAAIQDVrZbL2gAAAAQBAAAPAAAA&#10;AAAAAAAAAAAAANEEAABkcnMvZG93bnJldi54bWxQSwUGAAAAAAQABADzAAAA2AUAAAAA&#10;">
                <v:shape id="Shape 530" o:spid="_x0000_s1027" style="position:absolute;width:64769;height:0;visibility:visible;mso-wrap-style:square;v-text-anchor:top" coordsize="6476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yCsIA&#10;AADcAAAADwAAAGRycy9kb3ducmV2LnhtbERPy2rCQBTdF/yH4QrdFJ3Y4oPoKFJQhC7UqLi9Zq6Z&#10;YOZOyExN+vedRaHLw3kvVp2txJMaXzpWMBomIIhzp0suFJxPm8EMhA/IGivHpOCHPKyWvZcFptq1&#10;fKRnFgoRQ9inqMCEUKdS+tyQRT90NXHk7q6xGCJsCqkbbGO4reR7kkykxZJjg8GaPg3lj+zbKths&#10;MWGzx0toszdZ6sP0+qVvSr32u/UcRKAu/Iv/3DutYPwR58cz8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rIKwgAAANwAAAAPAAAAAAAAAAAAAAAAAJgCAABkcnMvZG93&#10;bnJldi54bWxQSwUGAAAAAAQABAD1AAAAhwMAAAAA&#10;" path="m6476999,l,e" filled="f" strokecolor="gray" strokeweight="1pt">
                  <v:stroke miterlimit="83231f" joinstyle="miter" endcap="square"/>
                  <v:path arrowok="t" textboxrect="0,0,6476999,0"/>
                </v:shape>
                <w10:anchorlock/>
              </v:group>
            </w:pict>
          </mc:Fallback>
        </mc:AlternateContent>
      </w:r>
    </w:p>
    <w:p w:rsidR="00393651" w:rsidRDefault="00000241">
      <w:pPr>
        <w:tabs>
          <w:tab w:val="center" w:pos="2237"/>
          <w:tab w:val="right" w:pos="10166"/>
        </w:tabs>
        <w:spacing w:after="313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>KONŠTRUKCIE KLAMPIARSKE</w:t>
      </w:r>
      <w:r>
        <w:rPr>
          <w:rFonts w:ascii="Times New Roman" w:eastAsia="Times New Roman" w:hAnsi="Times New Roman" w:cs="Times New Roman"/>
          <w:b/>
          <w:sz w:val="14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0,14</w:t>
      </w:r>
    </w:p>
    <w:p w:rsidR="00393651" w:rsidRDefault="00000241">
      <w:pPr>
        <w:pStyle w:val="Nadpis2"/>
        <w:ind w:left="1153"/>
      </w:pPr>
      <w:r>
        <w:t>KONŠTRUKCIE STOLÁRSKE</w:t>
      </w:r>
    </w:p>
    <w:tbl>
      <w:tblPr>
        <w:tblStyle w:val="TableGrid"/>
        <w:tblW w:w="10250" w:type="dxa"/>
        <w:tblInd w:w="-12" w:type="dxa"/>
        <w:tblCellMar>
          <w:top w:w="69" w:type="dxa"/>
          <w:left w:w="3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3671"/>
        <w:gridCol w:w="10"/>
        <w:gridCol w:w="478"/>
        <w:gridCol w:w="425"/>
        <w:gridCol w:w="10"/>
        <w:gridCol w:w="590"/>
        <w:gridCol w:w="10"/>
        <w:gridCol w:w="1150"/>
        <w:gridCol w:w="10"/>
        <w:gridCol w:w="1130"/>
        <w:gridCol w:w="10"/>
        <w:gridCol w:w="1070"/>
        <w:gridCol w:w="10"/>
        <w:gridCol w:w="530"/>
        <w:gridCol w:w="10"/>
      </w:tblGrid>
      <w:tr w:rsidR="00393651" w:rsidTr="00933728">
        <w:trPr>
          <w:trHeight w:val="639"/>
        </w:trPr>
        <w:tc>
          <w:tcPr>
            <w:tcW w:w="1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16.</w:t>
            </w:r>
          </w:p>
        </w:tc>
        <w:tc>
          <w:tcPr>
            <w:tcW w:w="368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12" w:right="44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Montáž okna plastového so zasklením za 1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bm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montáže</w:t>
            </w:r>
          </w:p>
        </w:tc>
        <w:tc>
          <w:tcPr>
            <w:tcW w:w="913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245,500</w:t>
            </w:r>
          </w:p>
        </w:tc>
        <w:tc>
          <w:tcPr>
            <w:tcW w:w="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m</w:t>
            </w:r>
          </w:p>
        </w:tc>
        <w:tc>
          <w:tcPr>
            <w:tcW w:w="11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0,02</w:t>
            </w:r>
          </w:p>
        </w:tc>
      </w:tr>
      <w:tr w:rsidR="00393651" w:rsidTr="00933728">
        <w:tblPrEx>
          <w:tblCellMar>
            <w:top w:w="50" w:type="dxa"/>
            <w:left w:w="0" w:type="dxa"/>
          </w:tblCellMar>
        </w:tblPrEx>
        <w:trPr>
          <w:trHeight w:val="620"/>
        </w:trPr>
        <w:tc>
          <w:tcPr>
            <w:tcW w:w="1136" w:type="dxa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ind w:left="3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17.</w:t>
            </w:r>
          </w:p>
        </w:tc>
        <w:tc>
          <w:tcPr>
            <w:tcW w:w="4159" w:type="dxa"/>
            <w:gridSpan w:val="3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42" w:right="85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Presun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hmot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pre konštrukcie stolárske v objektoch výšky nad 6 do 12 m</w:t>
            </w:r>
          </w:p>
        </w:tc>
        <w:tc>
          <w:tcPr>
            <w:tcW w:w="435" w:type="dxa"/>
            <w:gridSpan w:val="2"/>
            <w:tcBorders>
              <w:top w:val="dashed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1,806</w:t>
            </w:r>
          </w:p>
        </w:tc>
        <w:tc>
          <w:tcPr>
            <w:tcW w:w="60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t</w:t>
            </w:r>
          </w:p>
        </w:tc>
        <w:tc>
          <w:tcPr>
            <w:tcW w:w="116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8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0,00</w:t>
            </w:r>
          </w:p>
        </w:tc>
      </w:tr>
      <w:tr w:rsidR="00393651" w:rsidTr="00933728">
        <w:tblPrEx>
          <w:tblCellMar>
            <w:top w:w="50" w:type="dxa"/>
            <w:left w:w="0" w:type="dxa"/>
          </w:tblCellMar>
        </w:tblPrEx>
        <w:trPr>
          <w:trHeight w:val="620"/>
        </w:trPr>
        <w:tc>
          <w:tcPr>
            <w:tcW w:w="1136" w:type="dxa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ind w:left="3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18.</w:t>
            </w:r>
          </w:p>
        </w:tc>
        <w:tc>
          <w:tcPr>
            <w:tcW w:w="4159" w:type="dxa"/>
            <w:gridSpan w:val="3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42" w:right="75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Plastové okno jednokrídlové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otváravo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-sklopné výšky/šírky 1150/  900 mm</w:t>
            </w:r>
          </w:p>
        </w:tc>
        <w:tc>
          <w:tcPr>
            <w:tcW w:w="435" w:type="dxa"/>
            <w:gridSpan w:val="2"/>
            <w:tcBorders>
              <w:top w:val="dashed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16,000</w:t>
            </w:r>
          </w:p>
        </w:tc>
        <w:tc>
          <w:tcPr>
            <w:tcW w:w="60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ks</w:t>
            </w:r>
          </w:p>
        </w:tc>
        <w:tc>
          <w:tcPr>
            <w:tcW w:w="116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8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0,50</w:t>
            </w:r>
          </w:p>
        </w:tc>
      </w:tr>
      <w:tr w:rsidR="00393651" w:rsidTr="00933728">
        <w:tblPrEx>
          <w:tblCellMar>
            <w:top w:w="50" w:type="dxa"/>
            <w:left w:w="0" w:type="dxa"/>
          </w:tblCellMar>
        </w:tblPrEx>
        <w:trPr>
          <w:trHeight w:val="620"/>
        </w:trPr>
        <w:tc>
          <w:tcPr>
            <w:tcW w:w="1136" w:type="dxa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ind w:left="3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19.</w:t>
            </w:r>
          </w:p>
        </w:tc>
        <w:tc>
          <w:tcPr>
            <w:tcW w:w="4159" w:type="dxa"/>
            <w:gridSpan w:val="3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13"/>
              <w:ind w:left="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Plastové okno 4-krídlové, 2O, 1OS, 1P výšky/šírky </w:t>
            </w:r>
          </w:p>
          <w:p w:rsidR="00393651" w:rsidRDefault="00000241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14"/>
              </w:rPr>
              <w:t>1700/2400 mm</w:t>
            </w:r>
          </w:p>
        </w:tc>
        <w:tc>
          <w:tcPr>
            <w:tcW w:w="435" w:type="dxa"/>
            <w:gridSpan w:val="2"/>
            <w:tcBorders>
              <w:top w:val="dashed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15,000</w:t>
            </w:r>
          </w:p>
        </w:tc>
        <w:tc>
          <w:tcPr>
            <w:tcW w:w="60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ks</w:t>
            </w:r>
          </w:p>
        </w:tc>
        <w:tc>
          <w:tcPr>
            <w:tcW w:w="116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8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0,82</w:t>
            </w:r>
          </w:p>
        </w:tc>
      </w:tr>
      <w:tr w:rsidR="00393651" w:rsidTr="00933728">
        <w:tblPrEx>
          <w:tblCellMar>
            <w:top w:w="50" w:type="dxa"/>
            <w:left w:w="0" w:type="dxa"/>
          </w:tblCellMar>
        </w:tblPrEx>
        <w:trPr>
          <w:trHeight w:val="620"/>
        </w:trPr>
        <w:tc>
          <w:tcPr>
            <w:tcW w:w="1136" w:type="dxa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ind w:left="3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20.</w:t>
            </w:r>
          </w:p>
        </w:tc>
        <w:tc>
          <w:tcPr>
            <w:tcW w:w="4159" w:type="dxa"/>
            <w:gridSpan w:val="3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13"/>
              <w:ind w:left="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Plastové okno 4-krídlové, 2O, 1OS, 1P výšky/šírky </w:t>
            </w:r>
          </w:p>
          <w:p w:rsidR="00393651" w:rsidRDefault="00000241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14"/>
              </w:rPr>
              <w:t>1700/2400 mm , výplň dubová kôra</w:t>
            </w:r>
          </w:p>
        </w:tc>
        <w:tc>
          <w:tcPr>
            <w:tcW w:w="435" w:type="dxa"/>
            <w:gridSpan w:val="2"/>
            <w:tcBorders>
              <w:top w:val="dashed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5,000</w:t>
            </w:r>
          </w:p>
        </w:tc>
        <w:tc>
          <w:tcPr>
            <w:tcW w:w="60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ks</w:t>
            </w:r>
          </w:p>
        </w:tc>
        <w:tc>
          <w:tcPr>
            <w:tcW w:w="116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8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dashed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0,27</w:t>
            </w:r>
          </w:p>
        </w:tc>
      </w:tr>
      <w:tr w:rsidR="00393651" w:rsidTr="00933728">
        <w:tblPrEx>
          <w:tblCellMar>
            <w:top w:w="0" w:type="dxa"/>
            <w:left w:w="0" w:type="dxa"/>
            <w:bottom w:w="58" w:type="dxa"/>
            <w:right w:w="11" w:type="dxa"/>
          </w:tblCellMar>
        </w:tblPrEx>
        <w:trPr>
          <w:gridAfter w:val="1"/>
          <w:wAfter w:w="10" w:type="dxa"/>
          <w:trHeight w:val="639"/>
        </w:trPr>
        <w:tc>
          <w:tcPr>
            <w:tcW w:w="1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 w:rsidP="00933728">
            <w:pPr>
              <w:spacing w:after="164"/>
              <w:ind w:left="30"/>
              <w:rPr>
                <w:sz w:val="16"/>
                <w:szCs w:val="16"/>
              </w:rPr>
            </w:pPr>
            <w:r w:rsidRPr="00933728"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0"/>
              <w:ind w:left="44" w:right="63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Plastové okno dvojkrídlové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otváravé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otvaravo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-sklopné výšky/šírky 1500/1150 mm, výplň dubová kôra</w:t>
            </w:r>
          </w:p>
        </w:tc>
        <w:tc>
          <w:tcPr>
            <w:tcW w:w="913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3,000</w:t>
            </w:r>
          </w:p>
        </w:tc>
        <w:tc>
          <w:tcPr>
            <w:tcW w:w="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ks</w:t>
            </w:r>
          </w:p>
        </w:tc>
        <w:tc>
          <w:tcPr>
            <w:tcW w:w="11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0,18</w:t>
            </w:r>
          </w:p>
        </w:tc>
      </w:tr>
    </w:tbl>
    <w:p w:rsidR="00393651" w:rsidRDefault="00000241">
      <w:pPr>
        <w:spacing w:after="59"/>
        <w:ind w:left="-12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6476999" cy="12700"/>
                <wp:effectExtent l="0" t="0" r="0" b="0"/>
                <wp:docPr id="10900" name="Group 10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999" cy="12700"/>
                          <a:chOff x="0" y="0"/>
                          <a:chExt cx="6476999" cy="12700"/>
                        </a:xfrm>
                      </wpg:grpSpPr>
                      <wps:wsp>
                        <wps:cNvPr id="750" name="Shape 750"/>
                        <wps:cNvSpPr/>
                        <wps:spPr>
                          <a:xfrm>
                            <a:off x="0" y="0"/>
                            <a:ext cx="6476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999">
                                <a:moveTo>
                                  <a:pt x="6476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custDash>
                              <a:ds d="1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10B16" id="Group 10900" o:spid="_x0000_s1026" style="width:510pt;height:1pt;mso-position-horizontal-relative:char;mso-position-vertical-relative:line" coordsize="647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1rdQIAAAwGAAAOAAAAZHJzL2Uyb0RvYy54bWykVNuO2jAQfa/Uf7DyXhJoyy4RsA+l5aVq&#10;V7vbDxgc5yL5VtsQ+PuOJxcQSPtAQUom9syZM2fsWT4dlWQH4Xxj9CqZTrKECc1N0ehqlfx5+/Hp&#10;MWE+gC5AGi1WyUn45Gn98cOytbmYmdrIQjiGINrnrV0ldQg2T1PPa6HAT4wVGjdL4xQE/HRVWjho&#10;EV3JdJZl87Q1rrDOcOE9rm66zWRN+GUpePhdll4EJlcJcgv0dPTcxWe6XkJeObB1w3sacAcLBY3G&#10;pCPUBgKwvWtuoFTDnfGmDBNuVGrKsuGCasBqptlVNVtn9pZqqfK2sqNMKO2VTnfD8l+HZ8eaAnuX&#10;LTJUSIPCNlFm1i2hRK2tcvTcOvtqn12/UHVfsepj6VR8Yz3sSOKeRnHFMTCOi/MvD/PFYpEwjnvT&#10;2QMmI/F5jR26ieL193fj0iFpGrmNVFqLx8iflfL/p9RrDVZQA3ysv1fq4euoEzmwuECikNcokc89&#10;qnWXPoQ31gg53/uwFYZEhsNPH0i6qhgsqAeLH/VgOjz97557CyHGRYbRZO25S3FNmYN4M7QbYoPG&#10;Dg7NRYJnH6kvfVGhC69uD91jmvWyNyg12pfFSR1ZdMeDccCJ4P/SxYpOG/AYDXnhGR3YDH84XtDp&#10;czQH0S5dVRNwvshG9aCDj9RII56WrkVkhZMUEV7qF1HincCSp5Tbu2r3TTp2AJwij1n8x34jdXKN&#10;MWUj5RiV3UYRv24dpK2hwxpg+gQE2SNFUEED7BqW92y6KYazADUYZhlSGoOIltFhjNc4gYn3RbXR&#10;3JniRLeaBMHrQ9LQyCFG/XiMM+3ym7zOQ3z9DwAA//8DAFBLAwQUAAYACAAAACEA1a2Wy9oAAAAE&#10;AQAADwAAAGRycy9kb3ducmV2LnhtbEyPQWvCQBCF7wX/wzJCb3U3FktJsxER7UmEaqH0NmbHJJid&#10;Ddk1if++ay/t5cHwhve+ly1H24ieOl871pDMFAjiwpmaSw2fx+3TKwgfkA02jknDjTws88lDhqlx&#10;A39QfwiliCHsU9RQhdCmUvqiIot+5lri6J1dZzHEsyul6XCI4baRc6VepMWaY0OFLa0rKi6Hq9Xw&#10;PuCwek42/e5yXt++j4v91y4hrR+n4+oNRKAx/D3DHT+iQx6ZTu7KxotGQxwSfvXuqdgF4qRhrkDm&#10;mfwPn/8AAAD//wMAUEsBAi0AFAAGAAgAAAAhALaDOJL+AAAA4QEAABMAAAAAAAAAAAAAAAAAAAAA&#10;AFtDb250ZW50X1R5cGVzXS54bWxQSwECLQAUAAYACAAAACEAOP0h/9YAAACUAQAACwAAAAAAAAAA&#10;AAAAAAAvAQAAX3JlbHMvLnJlbHNQSwECLQAUAAYACAAAACEAmOPNa3UCAAAMBgAADgAAAAAAAAAA&#10;AAAAAAAuAgAAZHJzL2Uyb0RvYy54bWxQSwECLQAUAAYACAAAACEA1a2Wy9oAAAAEAQAADwAAAAAA&#10;AAAAAAAAAADPBAAAZHJzL2Rvd25yZXYueG1sUEsFBgAAAAAEAAQA8wAAANYFAAAAAA==&#10;">
                <v:shape id="Shape 750" o:spid="_x0000_s1027" style="position:absolute;width:64769;height:0;visibility:visible;mso-wrap-style:square;v-text-anchor:top" coordsize="6476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5S8IA&#10;AADcAAAADwAAAGRycy9kb3ducmV2LnhtbERPz2vCMBS+D/wfwhN2GTbdYFNqUxHBMdhhsypen82z&#10;KTYvpcls998vh4HHj+93vhptK27U+8axguckBUFcOd1wreCw384WIHxA1tg6JgW/5GFVTB5yzLQb&#10;eEe3MtQihrDPUIEJocuk9JUhiz5xHXHkLq63GCLsa6l7HGK4beVLmr5Jiw3HBoMdbQxV1/LHKti+&#10;Y8rmC49hKJ9ko7/np099VupxOq6XIAKN4S7+d39oBfPXOD+ei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TlLwgAAANwAAAAPAAAAAAAAAAAAAAAAAJgCAABkcnMvZG93&#10;bnJldi54bWxQSwUGAAAAAAQABAD1AAAAhwMAAAAA&#10;" path="m6476999,l,e" filled="f" strokecolor="gray" strokeweight="1pt">
                  <v:stroke miterlimit="83231f" joinstyle="miter" endcap="square"/>
                  <v:path arrowok="t" textboxrect="0,0,6476999,0"/>
                </v:shape>
                <w10:anchorlock/>
              </v:group>
            </w:pict>
          </mc:Fallback>
        </mc:AlternateContent>
      </w:r>
    </w:p>
    <w:p w:rsidR="00393651" w:rsidRDefault="00000241">
      <w:pPr>
        <w:tabs>
          <w:tab w:val="center" w:pos="2134"/>
          <w:tab w:val="right" w:pos="10166"/>
        </w:tabs>
        <w:spacing w:after="314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>KONŠTRUKCIE STOLÁRSKE</w:t>
      </w:r>
      <w:r>
        <w:rPr>
          <w:rFonts w:ascii="Times New Roman" w:eastAsia="Times New Roman" w:hAnsi="Times New Roman" w:cs="Times New Roman"/>
          <w:b/>
          <w:sz w:val="14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1,81</w:t>
      </w:r>
    </w:p>
    <w:p w:rsidR="00393651" w:rsidRDefault="00000241">
      <w:pPr>
        <w:pStyle w:val="Nadpis2"/>
        <w:ind w:left="1153"/>
      </w:pPr>
      <w:r>
        <w:t>MAĽBY</w:t>
      </w:r>
    </w:p>
    <w:tbl>
      <w:tblPr>
        <w:tblStyle w:val="TableGrid"/>
        <w:tblW w:w="10240" w:type="dxa"/>
        <w:tblInd w:w="-2" w:type="dxa"/>
        <w:tblCellMar>
          <w:top w:w="69" w:type="dxa"/>
          <w:left w:w="3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160"/>
        <w:gridCol w:w="3647"/>
        <w:gridCol w:w="913"/>
        <w:gridCol w:w="600"/>
        <w:gridCol w:w="1160"/>
        <w:gridCol w:w="1140"/>
        <w:gridCol w:w="1080"/>
        <w:gridCol w:w="540"/>
      </w:tblGrid>
      <w:tr w:rsidR="00393651">
        <w:trPr>
          <w:trHeight w:val="639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Pr="00933728" w:rsidRDefault="00933728">
            <w:pPr>
              <w:spacing w:after="0"/>
              <w:rPr>
                <w:sz w:val="16"/>
                <w:szCs w:val="16"/>
              </w:rPr>
            </w:pPr>
            <w:r w:rsidRPr="00933728">
              <w:rPr>
                <w:sz w:val="16"/>
                <w:szCs w:val="16"/>
              </w:rPr>
              <w:t>22.</w:t>
            </w:r>
          </w:p>
        </w:tc>
        <w:tc>
          <w:tcPr>
            <w:tcW w:w="36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393651" w:rsidRDefault="00000241">
            <w:pPr>
              <w:spacing w:after="13"/>
              <w:ind w:left="1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Maľby z maliarskych zmesí tekutých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Primalex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</w:t>
            </w:r>
          </w:p>
          <w:p w:rsidR="00393651" w:rsidRDefault="00000241">
            <w:pPr>
              <w:spacing w:after="13"/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Superlex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Farmal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jednofarebné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dvojnás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. výšky do </w:t>
            </w:r>
          </w:p>
          <w:p w:rsidR="00393651" w:rsidRDefault="00000241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14"/>
              </w:rPr>
              <w:t>3,80 m</w:t>
            </w:r>
          </w:p>
        </w:tc>
        <w:tc>
          <w:tcPr>
            <w:tcW w:w="91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71,860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m2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393651"/>
        </w:tc>
        <w:tc>
          <w:tcPr>
            <w:tcW w:w="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0,01</w:t>
            </w:r>
          </w:p>
        </w:tc>
      </w:tr>
    </w:tbl>
    <w:p w:rsidR="00393651" w:rsidRDefault="00000241">
      <w:pPr>
        <w:spacing w:after="57"/>
        <w:ind w:left="-12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6476999" cy="12700"/>
                <wp:effectExtent l="0" t="0" r="0" b="0"/>
                <wp:docPr id="10901" name="Group 10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999" cy="12700"/>
                          <a:chOff x="0" y="0"/>
                          <a:chExt cx="6476999" cy="12700"/>
                        </a:xfrm>
                      </wpg:grpSpPr>
                      <wps:wsp>
                        <wps:cNvPr id="785" name="Shape 785"/>
                        <wps:cNvSpPr/>
                        <wps:spPr>
                          <a:xfrm>
                            <a:off x="0" y="0"/>
                            <a:ext cx="6476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999">
                                <a:moveTo>
                                  <a:pt x="6476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sq">
                            <a:custDash>
                              <a:ds d="1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3A480" id="Group 10901" o:spid="_x0000_s1026" style="width:510pt;height:1pt;mso-position-horizontal-relative:char;mso-position-vertical-relative:line" coordsize="6476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5udgIAAAwGAAAOAAAAZHJzL2Uyb0RvYy54bWykVNuO2jAQfa/Uf7DyXhJoyyUC9qG0vFTt&#10;anf7Acaxk0i+1TYE/r7jyYUIpH2gICWT8VzOnBnP+umsJDlx52ujN8l0kiWEa2aKWpeb5M/bj0/L&#10;hPhAdUGl0XyTXLhPnrYfP6wbm/OZqYwsuCMQRPu8sZukCsHmaepZxRX1E2O5hkNhnKIBPl2ZFo42&#10;EF3JdJZl87QxrrDOMO49aHftYbLF+EJwFn4L4XkgcpMAtoBPh89DfKbbNc1LR21Vsw4GfQCForWG&#10;pEOoHQ2UHF19F0rVzBlvRJgwo1IjRM041gDVTLObavbOHC3WUuZNaQeagNobnh4Oy36dnh2pC+hd&#10;tsqmCdFUQZswM2lVQFFjyxws986+2mfXKcr2K1Z9Fk7FN9RDzkjuZSCXnwNhoJx/WcxXq1VCGJxN&#10;Z4usI59V0KE7L1Z9f9cv7ZOmEdsApbEwRv7KlP8/pl4rajk2wMf6O6YWy689T2hAogJJQauBIp97&#10;YOshfpCboUaas6MPe26QZHr66UM7t0Uv0aqX2Fn3ooPpf3fuLQ3RLyKMImmuXYo6ZU78zeBpiA0a&#10;Otg3FwBebaQe28JdG1m1Z2Ae02zXnYCpQR4XJ3VE0Y4HYRQ2gv+LFysa7agHb5oXnuDAZvCD9QJG&#10;n6PYkzY2VXWA/SJr1QXtbaQGGHFa2hahFC6Sx/BSv3ABdwJKnmJu78rDN+nIicIWWWbxH/sN0NE0&#10;+ohaysEru/dCfK2eSlvRNlYfpkuAIbtIMSjHBXYblnVo2i0GuwA46HcZQBqcEJbRYfDXsIER96ja&#10;KB5MccFbjYTA9UFqcOUgom49xp02/kar6xLf/gMAAP//AwBQSwMEFAAGAAgAAAAhANWtlsvaAAAA&#10;BAEAAA8AAABkcnMvZG93bnJldi54bWxMj0FrwkAQhe8F/8MyQm91NxZLSbMREe1JhGqh9DZmxySY&#10;nQ3ZNYn/vmsv7eXB8Ib3vpctR9uInjpfO9aQzBQI4sKZmksNn8ft0ysIH5ANNo5Jw408LPPJQ4ap&#10;cQN/UH8IpYgh7FPUUIXQplL6oiKLfuZa4uidXWcxxLMrpelwiOG2kXOlXqTFmmNDhS2tKyouh6vV&#10;8D7gsHpONv3ucl7fvo+L/dcuIa0fp+PqDUSgMfw9wx0/okMemU7uysaLRkMcEn717qnYBeKkYa5A&#10;5pn8D5//AAAA//8DAFBLAQItABQABgAIAAAAIQC2gziS/gAAAOEBAAATAAAAAAAAAAAAAAAAAAAA&#10;AABbQ29udGVudF9UeXBlc10ueG1sUEsBAi0AFAAGAAgAAAAhADj9If/WAAAAlAEAAAsAAAAAAAAA&#10;AAAAAAAALwEAAF9yZWxzLy5yZWxzUEsBAi0AFAAGAAgAAAAhAIFwDm52AgAADAYAAA4AAAAAAAAA&#10;AAAAAAAALgIAAGRycy9lMm9Eb2MueG1sUEsBAi0AFAAGAAgAAAAhANWtlsvaAAAABAEAAA8AAAAA&#10;AAAAAAAAAAAA0AQAAGRycy9kb3ducmV2LnhtbFBLBQYAAAAABAAEAPMAAADXBQAAAAA=&#10;">
                <v:shape id="Shape 785" o:spid="_x0000_s1027" style="position:absolute;width:64769;height:0;visibility:visible;mso-wrap-style:square;v-text-anchor:top" coordsize="6476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2lMQA&#10;AADcAAAADwAAAGRycy9kb3ducmV2LnhtbESPQWvCQBSE7wX/w/IEL0U3FqwSXUUES6EH26h4fWaf&#10;2WD2bciuJv57t1DocZiZb5jFqrOVuFPjS8cKxqMEBHHudMmFgsN+O5yB8AFZY+WYFDzIw2rZe1lg&#10;ql3LP3TPQiEihH2KCkwIdSqlzw1Z9CNXE0fv4hqLIcqmkLrBNsJtJd+S5F1aLDkuGKxpYyi/Zjer&#10;YPuBCZsdHkObvcpSf09PX/qs1KDfrecgAnXhP/zX/tQKprMJ/J6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pTEAAAA3AAAAA8AAAAAAAAAAAAAAAAAmAIAAGRycy9k&#10;b3ducmV2LnhtbFBLBQYAAAAABAAEAPUAAACJAwAAAAA=&#10;" path="m6476999,l,e" filled="f" strokecolor="gray" strokeweight="1pt">
                  <v:stroke miterlimit="83231f" joinstyle="miter" endcap="square"/>
                  <v:path arrowok="t" textboxrect="0,0,6476999,0"/>
                </v:shape>
                <w10:anchorlock/>
              </v:group>
            </w:pict>
          </mc:Fallback>
        </mc:AlternateContent>
      </w:r>
    </w:p>
    <w:p w:rsidR="00393651" w:rsidRDefault="00000241">
      <w:pPr>
        <w:tabs>
          <w:tab w:val="center" w:pos="1420"/>
          <w:tab w:val="right" w:pos="10166"/>
        </w:tabs>
        <w:spacing w:after="358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>MAĽBY</w:t>
      </w:r>
      <w:r>
        <w:rPr>
          <w:rFonts w:ascii="Times New Roman" w:eastAsia="Times New Roman" w:hAnsi="Times New Roman" w:cs="Times New Roman"/>
          <w:b/>
          <w:sz w:val="14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0,01</w:t>
      </w:r>
    </w:p>
    <w:p w:rsidR="00393651" w:rsidRDefault="00000241">
      <w:pPr>
        <w:pStyle w:val="Nadpis1"/>
        <w:tabs>
          <w:tab w:val="center" w:pos="1551"/>
          <w:tab w:val="right" w:pos="10166"/>
        </w:tabs>
        <w:spacing w:after="0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Práce PSV</w:t>
      </w:r>
      <w:r>
        <w:tab/>
      </w:r>
    </w:p>
    <w:tbl>
      <w:tblPr>
        <w:tblStyle w:val="TableGrid"/>
        <w:tblW w:w="10200" w:type="dxa"/>
        <w:tblInd w:w="-2" w:type="dxa"/>
        <w:tblCellMar>
          <w:top w:w="75" w:type="dxa"/>
          <w:left w:w="0" w:type="dxa"/>
          <w:bottom w:w="173" w:type="dxa"/>
          <w:right w:w="33" w:type="dxa"/>
        </w:tblCellMar>
        <w:tblLook w:val="04A0" w:firstRow="1" w:lastRow="0" w:firstColumn="1" w:lastColumn="0" w:noHBand="0" w:noVBand="1"/>
      </w:tblPr>
      <w:tblGrid>
        <w:gridCol w:w="1160"/>
        <w:gridCol w:w="3647"/>
        <w:gridCol w:w="1121"/>
        <w:gridCol w:w="671"/>
        <w:gridCol w:w="1200"/>
        <w:gridCol w:w="1071"/>
        <w:gridCol w:w="860"/>
        <w:gridCol w:w="470"/>
      </w:tblGrid>
      <w:tr w:rsidR="00393651">
        <w:trPr>
          <w:trHeight w:val="756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single" w:sz="8" w:space="0" w:color="808080"/>
            </w:tcBorders>
          </w:tcPr>
          <w:p w:rsidR="00393651" w:rsidRDefault="00000241">
            <w:pPr>
              <w:spacing w:after="98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objekt:</w:t>
            </w:r>
            <w:r w:rsidR="0093372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Budova školy</w:t>
            </w:r>
          </w:p>
          <w:p w:rsidR="00393651" w:rsidRDefault="00000241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647" w:type="dxa"/>
            <w:tcBorders>
              <w:top w:val="single" w:sz="8" w:space="0" w:color="808080"/>
              <w:left w:val="single" w:sz="8" w:space="0" w:color="808080"/>
              <w:bottom w:val="double" w:sz="8" w:space="0" w:color="808080"/>
              <w:right w:val="nil"/>
            </w:tcBorders>
          </w:tcPr>
          <w:p w:rsidR="00393651" w:rsidRDefault="00000241">
            <w:pPr>
              <w:spacing w:after="0"/>
              <w:ind w:left="4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Výmena okien</w:t>
            </w:r>
            <w:r w:rsidR="0093372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933728" w:rsidRDefault="00933728">
            <w:pPr>
              <w:spacing w:after="0"/>
              <w:ind w:left="4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33728" w:rsidRDefault="00933728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Celková cena v € bez DPH:</w:t>
            </w:r>
          </w:p>
        </w:tc>
        <w:tc>
          <w:tcPr>
            <w:tcW w:w="1121" w:type="dxa"/>
            <w:tcBorders>
              <w:top w:val="single" w:sz="8" w:space="0" w:color="808080"/>
              <w:left w:val="nil"/>
              <w:bottom w:val="double" w:sz="8" w:space="0" w:color="808080"/>
              <w:right w:val="nil"/>
            </w:tcBorders>
          </w:tcPr>
          <w:p w:rsidR="00393651" w:rsidRDefault="00393651"/>
        </w:tc>
        <w:tc>
          <w:tcPr>
            <w:tcW w:w="671" w:type="dxa"/>
            <w:tcBorders>
              <w:top w:val="single" w:sz="8" w:space="0" w:color="808080"/>
              <w:left w:val="nil"/>
              <w:bottom w:val="double" w:sz="8" w:space="0" w:color="808080"/>
              <w:right w:val="nil"/>
            </w:tcBorders>
          </w:tcPr>
          <w:p w:rsidR="00393651" w:rsidRDefault="00393651"/>
        </w:tc>
        <w:tc>
          <w:tcPr>
            <w:tcW w:w="1200" w:type="dxa"/>
            <w:tcBorders>
              <w:top w:val="single" w:sz="8" w:space="0" w:color="808080"/>
              <w:left w:val="nil"/>
              <w:bottom w:val="double" w:sz="8" w:space="0" w:color="808080"/>
              <w:right w:val="nil"/>
            </w:tcBorders>
          </w:tcPr>
          <w:p w:rsidR="00393651" w:rsidRDefault="00393651"/>
        </w:tc>
        <w:tc>
          <w:tcPr>
            <w:tcW w:w="1071" w:type="dxa"/>
            <w:tcBorders>
              <w:top w:val="single" w:sz="8" w:space="0" w:color="808080"/>
              <w:left w:val="nil"/>
              <w:bottom w:val="double" w:sz="8" w:space="0" w:color="808080"/>
              <w:right w:val="nil"/>
            </w:tcBorders>
          </w:tcPr>
          <w:p w:rsidR="00393651" w:rsidRDefault="00393651"/>
        </w:tc>
        <w:tc>
          <w:tcPr>
            <w:tcW w:w="860" w:type="dxa"/>
            <w:tcBorders>
              <w:top w:val="single" w:sz="8" w:space="0" w:color="808080"/>
              <w:left w:val="nil"/>
              <w:bottom w:val="double" w:sz="8" w:space="0" w:color="808080"/>
              <w:right w:val="nil"/>
            </w:tcBorders>
          </w:tcPr>
          <w:p w:rsidR="00393651" w:rsidRDefault="00393651"/>
        </w:tc>
        <w:tc>
          <w:tcPr>
            <w:tcW w:w="470" w:type="dxa"/>
            <w:tcBorders>
              <w:top w:val="single" w:sz="8" w:space="0" w:color="808080"/>
              <w:left w:val="nil"/>
              <w:bottom w:val="double" w:sz="8" w:space="0" w:color="808080"/>
              <w:right w:val="single" w:sz="8" w:space="0" w:color="808080"/>
            </w:tcBorders>
          </w:tcPr>
          <w:p w:rsidR="00393651" w:rsidRDefault="00393651">
            <w:pPr>
              <w:spacing w:after="0"/>
              <w:jc w:val="right"/>
            </w:pPr>
          </w:p>
        </w:tc>
      </w:tr>
      <w:tr w:rsidR="00393651">
        <w:trPr>
          <w:trHeight w:val="756"/>
        </w:trPr>
        <w:tc>
          <w:tcPr>
            <w:tcW w:w="1160" w:type="dxa"/>
            <w:tcBorders>
              <w:top w:val="doub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393651" w:rsidRDefault="00000241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647" w:type="dxa"/>
            <w:tcBorders>
              <w:top w:val="double" w:sz="8" w:space="0" w:color="808080"/>
              <w:left w:val="nil"/>
              <w:bottom w:val="single" w:sz="8" w:space="0" w:color="808080"/>
              <w:right w:val="nil"/>
            </w:tcBorders>
          </w:tcPr>
          <w:p w:rsidR="00933728" w:rsidRDefault="00933728">
            <w:pPr>
              <w:spacing w:after="0"/>
              <w:ind w:left="-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393651" w:rsidRDefault="00933728" w:rsidP="00933728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Celková cena v € s DPH:</w:t>
            </w:r>
            <w:r w:rsidR="0000024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double" w:sz="8" w:space="0" w:color="808080"/>
              <w:left w:val="nil"/>
              <w:bottom w:val="single" w:sz="8" w:space="0" w:color="808080"/>
              <w:right w:val="nil"/>
            </w:tcBorders>
          </w:tcPr>
          <w:p w:rsidR="00393651" w:rsidRDefault="00393651"/>
        </w:tc>
        <w:tc>
          <w:tcPr>
            <w:tcW w:w="671" w:type="dxa"/>
            <w:tcBorders>
              <w:top w:val="double" w:sz="8" w:space="0" w:color="808080"/>
              <w:left w:val="nil"/>
              <w:bottom w:val="single" w:sz="8" w:space="0" w:color="808080"/>
              <w:right w:val="nil"/>
            </w:tcBorders>
          </w:tcPr>
          <w:p w:rsidR="00393651" w:rsidRDefault="00393651"/>
        </w:tc>
        <w:tc>
          <w:tcPr>
            <w:tcW w:w="1200" w:type="dxa"/>
            <w:tcBorders>
              <w:top w:val="double" w:sz="8" w:space="0" w:color="808080"/>
              <w:left w:val="nil"/>
              <w:bottom w:val="single" w:sz="8" w:space="0" w:color="808080"/>
              <w:right w:val="nil"/>
            </w:tcBorders>
          </w:tcPr>
          <w:p w:rsidR="00393651" w:rsidRDefault="00393651"/>
        </w:tc>
        <w:tc>
          <w:tcPr>
            <w:tcW w:w="1071" w:type="dxa"/>
            <w:tcBorders>
              <w:top w:val="double" w:sz="8" w:space="0" w:color="808080"/>
              <w:left w:val="nil"/>
              <w:bottom w:val="single" w:sz="8" w:space="0" w:color="808080"/>
              <w:right w:val="nil"/>
            </w:tcBorders>
          </w:tcPr>
          <w:p w:rsidR="00393651" w:rsidRDefault="00393651"/>
        </w:tc>
        <w:tc>
          <w:tcPr>
            <w:tcW w:w="860" w:type="dxa"/>
            <w:tcBorders>
              <w:top w:val="double" w:sz="8" w:space="0" w:color="808080"/>
              <w:left w:val="nil"/>
              <w:bottom w:val="single" w:sz="8" w:space="0" w:color="808080"/>
              <w:right w:val="nil"/>
            </w:tcBorders>
          </w:tcPr>
          <w:p w:rsidR="00393651" w:rsidRDefault="00393651"/>
        </w:tc>
        <w:tc>
          <w:tcPr>
            <w:tcW w:w="470" w:type="dxa"/>
            <w:tcBorders>
              <w:top w:val="doub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393651" w:rsidRDefault="00393651">
            <w:pPr>
              <w:spacing w:after="0"/>
              <w:jc w:val="right"/>
            </w:pPr>
          </w:p>
        </w:tc>
      </w:tr>
    </w:tbl>
    <w:p w:rsidR="00000241" w:rsidRDefault="00000241"/>
    <w:sectPr w:rsidR="00000241">
      <w:headerReference w:type="even" r:id="rId6"/>
      <w:footerReference w:type="even" r:id="rId7"/>
      <w:headerReference w:type="first" r:id="rId8"/>
      <w:footerReference w:type="first" r:id="rId9"/>
      <w:pgSz w:w="11900" w:h="16820"/>
      <w:pgMar w:top="1323" w:right="1438" w:bottom="996" w:left="296" w:header="725" w:footer="3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C9" w:rsidRDefault="004479C9">
      <w:pPr>
        <w:spacing w:after="0" w:line="240" w:lineRule="auto"/>
      </w:pPr>
      <w:r>
        <w:separator/>
      </w:r>
    </w:p>
  </w:endnote>
  <w:endnote w:type="continuationSeparator" w:id="0">
    <w:p w:rsidR="004479C9" w:rsidRDefault="0044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51" w:rsidRDefault="00000241">
    <w:pPr>
      <w:tabs>
        <w:tab w:val="center" w:pos="9514"/>
      </w:tabs>
      <w:spacing w:after="0"/>
      <w:ind w:left="-12"/>
    </w:pPr>
    <w:r>
      <w:rPr>
        <w:rFonts w:ascii="Times New Roman" w:eastAsia="Times New Roman" w:hAnsi="Times New Roman" w:cs="Times New Roman"/>
        <w:sz w:val="14"/>
      </w:rPr>
      <w:t>(C)</w:t>
    </w:r>
    <w:proofErr w:type="spellStart"/>
    <w:r>
      <w:rPr>
        <w:rFonts w:ascii="Times New Roman" w:eastAsia="Times New Roman" w:hAnsi="Times New Roman" w:cs="Times New Roman"/>
        <w:sz w:val="14"/>
      </w:rPr>
      <w:t>Systematic</w:t>
    </w:r>
    <w:proofErr w:type="spellEnd"/>
    <w:r>
      <w:rPr>
        <w:rFonts w:ascii="Times New Roman" w:eastAsia="Times New Roman" w:hAnsi="Times New Roman" w:cs="Times New Roman"/>
        <w:sz w:val="14"/>
      </w:rPr>
      <w:t xml:space="preserve"> Program </w:t>
    </w:r>
    <w:proofErr w:type="spellStart"/>
    <w:r>
      <w:rPr>
        <w:rFonts w:ascii="Times New Roman" w:eastAsia="Times New Roman" w:hAnsi="Times New Roman" w:cs="Times New Roman"/>
        <w:sz w:val="14"/>
      </w:rPr>
      <w:t>Kalkulus</w:t>
    </w:r>
    <w:proofErr w:type="spellEnd"/>
    <w:r>
      <w:rPr>
        <w:rFonts w:ascii="Times New Roman" w:eastAsia="Times New Roman" w:hAnsi="Times New Roman" w:cs="Times New Roman"/>
        <w:sz w:val="14"/>
      </w:rPr>
      <w:t>, tel.: 0948 902 537</w:t>
    </w:r>
    <w:r>
      <w:rPr>
        <w:rFonts w:ascii="Times New Roman" w:eastAsia="Times New Roman" w:hAnsi="Times New Roman" w:cs="Times New Roman"/>
        <w:sz w:val="14"/>
      </w:rPr>
      <w:tab/>
    </w:r>
    <w:r>
      <w:rPr>
        <w:rFonts w:ascii="Times New Roman" w:eastAsia="Times New Roman" w:hAnsi="Times New Roman" w:cs="Times New Roman"/>
        <w:sz w:val="18"/>
      </w:rPr>
      <w:t>F 01 - 19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51" w:rsidRDefault="00000241">
    <w:pPr>
      <w:tabs>
        <w:tab w:val="center" w:pos="9514"/>
      </w:tabs>
      <w:spacing w:after="0"/>
      <w:ind w:left="-12"/>
    </w:pPr>
    <w:r>
      <w:rPr>
        <w:rFonts w:ascii="Times New Roman" w:eastAsia="Times New Roman" w:hAnsi="Times New Roman" w:cs="Times New Roman"/>
        <w:sz w:val="14"/>
      </w:rPr>
      <w:t>(C)</w:t>
    </w:r>
    <w:proofErr w:type="spellStart"/>
    <w:r>
      <w:rPr>
        <w:rFonts w:ascii="Times New Roman" w:eastAsia="Times New Roman" w:hAnsi="Times New Roman" w:cs="Times New Roman"/>
        <w:sz w:val="14"/>
      </w:rPr>
      <w:t>Systematic</w:t>
    </w:r>
    <w:proofErr w:type="spellEnd"/>
    <w:r>
      <w:rPr>
        <w:rFonts w:ascii="Times New Roman" w:eastAsia="Times New Roman" w:hAnsi="Times New Roman" w:cs="Times New Roman"/>
        <w:sz w:val="14"/>
      </w:rPr>
      <w:t xml:space="preserve"> Program </w:t>
    </w:r>
    <w:proofErr w:type="spellStart"/>
    <w:r>
      <w:rPr>
        <w:rFonts w:ascii="Times New Roman" w:eastAsia="Times New Roman" w:hAnsi="Times New Roman" w:cs="Times New Roman"/>
        <w:sz w:val="14"/>
      </w:rPr>
      <w:t>Kalkulus</w:t>
    </w:r>
    <w:proofErr w:type="spellEnd"/>
    <w:r>
      <w:rPr>
        <w:rFonts w:ascii="Times New Roman" w:eastAsia="Times New Roman" w:hAnsi="Times New Roman" w:cs="Times New Roman"/>
        <w:sz w:val="14"/>
      </w:rPr>
      <w:t>, tel.: 0948 902 537</w:t>
    </w:r>
    <w:r>
      <w:rPr>
        <w:rFonts w:ascii="Times New Roman" w:eastAsia="Times New Roman" w:hAnsi="Times New Roman" w:cs="Times New Roman"/>
        <w:sz w:val="14"/>
      </w:rPr>
      <w:tab/>
    </w:r>
    <w:r>
      <w:rPr>
        <w:rFonts w:ascii="Times New Roman" w:eastAsia="Times New Roman" w:hAnsi="Times New Roman" w:cs="Times New Roman"/>
        <w:sz w:val="18"/>
      </w:rPr>
      <w:t>F 01 - 19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C9" w:rsidRDefault="004479C9">
      <w:pPr>
        <w:spacing w:after="0" w:line="240" w:lineRule="auto"/>
      </w:pPr>
      <w:r>
        <w:separator/>
      </w:r>
    </w:p>
  </w:footnote>
  <w:footnote w:type="continuationSeparator" w:id="0">
    <w:p w:rsidR="004479C9" w:rsidRDefault="0044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51" w:rsidRDefault="00000241">
    <w:pPr>
      <w:tabs>
        <w:tab w:val="center" w:pos="4666"/>
      </w:tabs>
      <w:spacing w:after="59"/>
    </w:pPr>
    <w:r>
      <w:rPr>
        <w:rFonts w:ascii="Times New Roman" w:eastAsia="Times New Roman" w:hAnsi="Times New Roman" w:cs="Times New Roman"/>
        <w:sz w:val="25"/>
        <w:vertAlign w:val="superscript"/>
      </w:rPr>
      <w:t>23.1.2015</w:t>
    </w:r>
    <w:r>
      <w:rPr>
        <w:rFonts w:ascii="Times New Roman" w:eastAsia="Times New Roman" w:hAnsi="Times New Roman" w:cs="Times New Roman"/>
        <w:sz w:val="25"/>
        <w:vertAlign w:val="superscript"/>
      </w:rPr>
      <w:tab/>
    </w:r>
    <w:r>
      <w:rPr>
        <w:rFonts w:ascii="Times New Roman" w:eastAsia="Times New Roman" w:hAnsi="Times New Roman" w:cs="Times New Roman"/>
        <w:b/>
        <w:sz w:val="25"/>
      </w:rPr>
      <w:t>Výkaz výmer</w:t>
    </w:r>
  </w:p>
  <w:p w:rsidR="00393651" w:rsidRDefault="00000241">
    <w:pPr>
      <w:spacing w:after="0"/>
      <w:ind w:left="108"/>
    </w:pPr>
    <w:r>
      <w:rPr>
        <w:rFonts w:ascii="Times New Roman" w:eastAsia="Times New Roman" w:hAnsi="Times New Roman" w:cs="Times New Roman"/>
        <w:b/>
        <w:sz w:val="18"/>
      </w:rPr>
      <w:t xml:space="preserve">SOŠ Technická, </w:t>
    </w:r>
    <w:proofErr w:type="spellStart"/>
    <w:r>
      <w:rPr>
        <w:rFonts w:ascii="Times New Roman" w:eastAsia="Times New Roman" w:hAnsi="Times New Roman" w:cs="Times New Roman"/>
        <w:b/>
        <w:sz w:val="18"/>
      </w:rPr>
      <w:t>Kukučinova</w:t>
    </w:r>
    <w:proofErr w:type="spellEnd"/>
    <w:r>
      <w:rPr>
        <w:rFonts w:ascii="Times New Roman" w:eastAsia="Times New Roman" w:hAnsi="Times New Roman" w:cs="Times New Roman"/>
        <w:b/>
        <w:sz w:val="18"/>
      </w:rPr>
      <w:t xml:space="preserve"> 23, Košice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51" w:rsidRDefault="00000241">
    <w:pPr>
      <w:tabs>
        <w:tab w:val="center" w:pos="4666"/>
      </w:tabs>
      <w:spacing w:after="59"/>
    </w:pPr>
    <w:r>
      <w:rPr>
        <w:rFonts w:ascii="Times New Roman" w:eastAsia="Times New Roman" w:hAnsi="Times New Roman" w:cs="Times New Roman"/>
        <w:sz w:val="25"/>
        <w:vertAlign w:val="superscript"/>
      </w:rPr>
      <w:t>23.1.2015</w:t>
    </w:r>
    <w:r>
      <w:rPr>
        <w:rFonts w:ascii="Times New Roman" w:eastAsia="Times New Roman" w:hAnsi="Times New Roman" w:cs="Times New Roman"/>
        <w:sz w:val="25"/>
        <w:vertAlign w:val="superscript"/>
      </w:rPr>
      <w:tab/>
    </w:r>
    <w:r>
      <w:rPr>
        <w:rFonts w:ascii="Times New Roman" w:eastAsia="Times New Roman" w:hAnsi="Times New Roman" w:cs="Times New Roman"/>
        <w:b/>
        <w:sz w:val="25"/>
      </w:rPr>
      <w:t>Výkaz výmer</w:t>
    </w:r>
  </w:p>
  <w:p w:rsidR="00393651" w:rsidRDefault="00000241">
    <w:pPr>
      <w:spacing w:after="0"/>
      <w:ind w:left="108"/>
    </w:pPr>
    <w:r>
      <w:rPr>
        <w:rFonts w:ascii="Times New Roman" w:eastAsia="Times New Roman" w:hAnsi="Times New Roman" w:cs="Times New Roman"/>
        <w:b/>
        <w:sz w:val="18"/>
      </w:rPr>
      <w:t xml:space="preserve">SOŠ Technická, </w:t>
    </w:r>
    <w:proofErr w:type="spellStart"/>
    <w:r>
      <w:rPr>
        <w:rFonts w:ascii="Times New Roman" w:eastAsia="Times New Roman" w:hAnsi="Times New Roman" w:cs="Times New Roman"/>
        <w:b/>
        <w:sz w:val="18"/>
      </w:rPr>
      <w:t>Kukučinova</w:t>
    </w:r>
    <w:proofErr w:type="spellEnd"/>
    <w:r>
      <w:rPr>
        <w:rFonts w:ascii="Times New Roman" w:eastAsia="Times New Roman" w:hAnsi="Times New Roman" w:cs="Times New Roman"/>
        <w:b/>
        <w:sz w:val="18"/>
      </w:rPr>
      <w:t xml:space="preserve"> 23, Košice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51"/>
    <w:rsid w:val="00000241"/>
    <w:rsid w:val="00103ADC"/>
    <w:rsid w:val="00322E2E"/>
    <w:rsid w:val="00393651"/>
    <w:rsid w:val="004479C9"/>
    <w:rsid w:val="00916660"/>
    <w:rsid w:val="00933728"/>
    <w:rsid w:val="00A7007B"/>
    <w:rsid w:val="00A9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4D359-DD1C-4A41-842B-538C8A4A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82"/>
      <w:ind w:left="115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3" w:line="265" w:lineRule="auto"/>
      <w:ind w:left="1158" w:hanging="10"/>
      <w:outlineLvl w:val="1"/>
    </w:pPr>
    <w:rPr>
      <w:rFonts w:ascii="Times New Roman" w:eastAsia="Times New Roman" w:hAnsi="Times New Roman" w:cs="Times New Roman"/>
      <w:b/>
      <w:color w:val="000000"/>
      <w:sz w:val="1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1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1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6660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91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16660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A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Kisidaj</dc:creator>
  <cp:keywords/>
  <dc:description/>
  <cp:lastModifiedBy>Adrian Kisidaj</cp:lastModifiedBy>
  <cp:revision>2</cp:revision>
  <cp:lastPrinted>2015-02-25T08:52:00Z</cp:lastPrinted>
  <dcterms:created xsi:type="dcterms:W3CDTF">2015-02-25T13:18:00Z</dcterms:created>
  <dcterms:modified xsi:type="dcterms:W3CDTF">2015-02-25T13:18:00Z</dcterms:modified>
</cp:coreProperties>
</file>